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4C60" w14:textId="77777777" w:rsidR="003105D2" w:rsidRPr="00242C59" w:rsidRDefault="003105D2" w:rsidP="003105D2">
      <w:pPr>
        <w:pStyle w:val="Body"/>
        <w:rPr>
          <w:b/>
          <w:sz w:val="32"/>
          <w:szCs w:val="32"/>
        </w:rPr>
      </w:pPr>
      <w:r w:rsidRPr="00242C59">
        <w:rPr>
          <w:b/>
          <w:sz w:val="32"/>
          <w:szCs w:val="32"/>
        </w:rPr>
        <w:t>Go For the Gold! with Julia Hofley</w:t>
      </w:r>
    </w:p>
    <w:p w14:paraId="6CBEF9AE" w14:textId="249DEDC1" w:rsidR="003105D2" w:rsidRDefault="003105D2" w:rsidP="003105D2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>Master Gardener</w:t>
      </w:r>
      <w:r w:rsidR="00A855A3">
        <w:rPr>
          <w:b/>
          <w:sz w:val="28"/>
          <w:szCs w:val="28"/>
        </w:rPr>
        <w:t xml:space="preserve"> Society</w:t>
      </w:r>
      <w:r>
        <w:rPr>
          <w:b/>
          <w:sz w:val="28"/>
          <w:szCs w:val="28"/>
        </w:rPr>
        <w:t xml:space="preserve"> of Oakland County</w:t>
      </w:r>
      <w:r w:rsidRPr="00242C59">
        <w:rPr>
          <w:b/>
          <w:sz w:val="28"/>
          <w:szCs w:val="28"/>
        </w:rPr>
        <w:t xml:space="preserve"> </w:t>
      </w:r>
      <w:r w:rsidRPr="00242C59">
        <w:rPr>
          <w:rFonts w:ascii="Arial Unicode MS" w:hAnsi="Cambria"/>
          <w:b/>
          <w:sz w:val="28"/>
          <w:szCs w:val="28"/>
        </w:rPr>
        <w:t>–</w:t>
      </w:r>
      <w:r w:rsidRPr="00242C59">
        <w:rPr>
          <w:rFonts w:ascii="Arial Unicode MS" w:hAnsi="Cambr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October 11</w:t>
      </w:r>
      <w:r w:rsidRPr="00242C59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22</w:t>
      </w:r>
    </w:p>
    <w:p w14:paraId="299381A0" w14:textId="44D3A0A7" w:rsidR="003105D2" w:rsidRPr="00242C59" w:rsidRDefault="003105D2" w:rsidP="003105D2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Hosted by </w:t>
      </w:r>
      <w:proofErr w:type="spellStart"/>
      <w:r>
        <w:rPr>
          <w:b/>
          <w:sz w:val="28"/>
          <w:szCs w:val="28"/>
        </w:rPr>
        <w:t>Piechnik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G</w:t>
      </w:r>
      <w:r w:rsidR="00A855A3">
        <w:rPr>
          <w:b/>
          <w:sz w:val="28"/>
          <w:szCs w:val="28"/>
        </w:rPr>
        <w:t>arden Gate</w:t>
      </w:r>
    </w:p>
    <w:p w14:paraId="757D7D52" w14:textId="77777777" w:rsidR="003105D2" w:rsidRPr="00F47634" w:rsidRDefault="003105D2" w:rsidP="003105D2">
      <w:pPr>
        <w:pStyle w:val="Body"/>
      </w:pPr>
      <w:r w:rsidRPr="00F47634">
        <w:t>Slide List:</w:t>
      </w:r>
    </w:p>
    <w:p w14:paraId="6A3DAF64" w14:textId="77777777" w:rsidR="003105D2" w:rsidRPr="00F47634" w:rsidRDefault="003105D2" w:rsidP="003105D2">
      <w:pPr>
        <w:pStyle w:val="Body"/>
      </w:pPr>
      <w:r w:rsidRPr="00F47634">
        <w:tab/>
      </w:r>
    </w:p>
    <w:p w14:paraId="5B7E923A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Conifer Display Garden at </w:t>
      </w:r>
      <w:proofErr w:type="spellStart"/>
      <w:r w:rsidRPr="00F47634">
        <w:t>Iseli</w:t>
      </w:r>
      <w:proofErr w:type="spellEnd"/>
      <w:r w:rsidRPr="00F47634">
        <w:t xml:space="preserve"> Nursery in Boring, OR</w:t>
      </w:r>
    </w:p>
    <w:p w14:paraId="21BCA16D" w14:textId="3E02AC01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>A fine and well-loved private conifer garden in Toledo of a</w:t>
      </w:r>
      <w:r w:rsidR="00F572AE">
        <w:t>n</w:t>
      </w:r>
      <w:r>
        <w:t xml:space="preserve"> ACS member</w:t>
      </w:r>
    </w:p>
    <w:p w14:paraId="5C898AB8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Chamaecyparis</w:t>
      </w:r>
      <w:proofErr w:type="spellEnd"/>
      <w:r w:rsidRPr="00F47634">
        <w:t xml:space="preserve"> </w:t>
      </w:r>
      <w:proofErr w:type="spellStart"/>
      <w:r w:rsidRPr="00F47634">
        <w:t>pisifera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Vintage Gold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3B. </w:t>
      </w:r>
      <w:r w:rsidRPr="00F47634">
        <w:t>Partridge garden entrance, Bloomfield Hills, MI</w:t>
      </w:r>
    </w:p>
    <w:p w14:paraId="239B908F" w14:textId="394EDFC9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Thuja plicata </w:t>
      </w:r>
      <w:r w:rsidRPr="00F47634">
        <w:rPr>
          <w:rFonts w:hAnsi="Cambria"/>
        </w:rPr>
        <w:t>‘</w:t>
      </w:r>
      <w:r w:rsidRPr="00F47634">
        <w:t>Goldy</w:t>
      </w:r>
      <w:r w:rsidRPr="00F47634">
        <w:rPr>
          <w:rFonts w:hAnsi="Cambria"/>
        </w:rPr>
        <w:t xml:space="preserve">’ </w:t>
      </w:r>
      <w:r w:rsidRPr="00F47634">
        <w:t>(Goldy Arborvitae)</w:t>
      </w:r>
      <w:r w:rsidR="00F572AE">
        <w:t xml:space="preserve"> </w:t>
      </w:r>
      <w:r>
        <w:t>4B</w:t>
      </w:r>
      <w:r w:rsidR="00F572AE">
        <w:t xml:space="preserve">. </w:t>
      </w:r>
      <w:r w:rsidRPr="00F47634">
        <w:t xml:space="preserve">Pinus contorta var. latifolia </w:t>
      </w:r>
      <w:r w:rsidRPr="00F47634">
        <w:rPr>
          <w:rFonts w:hAnsi="Cambria"/>
        </w:rPr>
        <w:t>‘</w:t>
      </w:r>
      <w:r w:rsidRPr="00F47634">
        <w:t>Chief Joseph</w:t>
      </w:r>
      <w:r w:rsidRPr="00F47634">
        <w:rPr>
          <w:rFonts w:hAnsi="Cambria"/>
        </w:rPr>
        <w:t>’</w:t>
      </w:r>
    </w:p>
    <w:p w14:paraId="22057E04" w14:textId="760A2E81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>
        <w:t>Platycladus</w:t>
      </w:r>
      <w:proofErr w:type="spellEnd"/>
      <w:r>
        <w:t xml:space="preserve"> </w:t>
      </w:r>
      <w:proofErr w:type="spellStart"/>
      <w:r>
        <w:t>orientalis</w:t>
      </w:r>
      <w:proofErr w:type="spellEnd"/>
      <w:r>
        <w:t xml:space="preserve"> </w:t>
      </w:r>
      <w:r>
        <w:t>‘</w:t>
      </w:r>
      <w:r>
        <w:t>Morg</w:t>
      </w:r>
      <w:r w:rsidR="00010685">
        <w:t>a</w:t>
      </w:r>
      <w:r>
        <w:t>n</w:t>
      </w:r>
      <w:r>
        <w:t>’</w:t>
      </w:r>
      <w:r>
        <w:t xml:space="preserve"> 5B. </w:t>
      </w:r>
      <w:r w:rsidRPr="00F47634">
        <w:t>Pinus parviflora</w:t>
      </w:r>
    </w:p>
    <w:p w14:paraId="47C01E8B" w14:textId="79CDE5D3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Blooms of </w:t>
      </w:r>
      <w:proofErr w:type="spellStart"/>
      <w:r w:rsidRPr="00F47634">
        <w:t>Bressingham</w:t>
      </w:r>
      <w:proofErr w:type="spellEnd"/>
      <w:r w:rsidRPr="00F47634">
        <w:t xml:space="preserve">: </w:t>
      </w:r>
      <w:proofErr w:type="spellStart"/>
      <w:r w:rsidRPr="00F47634">
        <w:t>Cornus</w:t>
      </w:r>
      <w:proofErr w:type="spellEnd"/>
      <w:r w:rsidRPr="00F47634">
        <w:t xml:space="preserve"> alba </w:t>
      </w:r>
      <w:r w:rsidRPr="00F47634">
        <w:rPr>
          <w:rFonts w:hAnsi="Cambria"/>
        </w:rPr>
        <w:t>‘</w:t>
      </w:r>
      <w:r w:rsidRPr="00F47634">
        <w:t>Aurea</w:t>
      </w:r>
      <w:r w:rsidRPr="00F47634">
        <w:rPr>
          <w:rFonts w:hAnsi="Cambria"/>
        </w:rPr>
        <w:t>’</w:t>
      </w:r>
      <w:r w:rsidRPr="00F47634">
        <w:t xml:space="preserve">, Taxus </w:t>
      </w:r>
      <w:proofErr w:type="spellStart"/>
      <w:r w:rsidRPr="00F47634">
        <w:t>baccata</w:t>
      </w:r>
      <w:proofErr w:type="spellEnd"/>
      <w:r w:rsidRPr="00F47634">
        <w:t xml:space="preserve"> </w:t>
      </w:r>
      <w:r w:rsidR="00425D21">
        <w:t>‘</w:t>
      </w:r>
      <w:r w:rsidRPr="00F47634">
        <w:t>Robusta</w:t>
      </w:r>
      <w:r w:rsidR="00425D21">
        <w:t>’</w:t>
      </w:r>
      <w:r w:rsidR="00425D21">
        <w:t>,</w:t>
      </w:r>
      <w:r w:rsidRPr="00F47634">
        <w:t xml:space="preserve"> </w:t>
      </w:r>
      <w:proofErr w:type="spellStart"/>
      <w:r w:rsidRPr="00F47634">
        <w:t>Hakonechloa</w:t>
      </w:r>
      <w:proofErr w:type="spellEnd"/>
      <w:r w:rsidRPr="00F47634">
        <w:t xml:space="preserve"> </w:t>
      </w:r>
      <w:proofErr w:type="spellStart"/>
      <w:r w:rsidRPr="00F47634">
        <w:t>macra</w:t>
      </w:r>
      <w:proofErr w:type="spellEnd"/>
      <w:r w:rsidRPr="00F47634">
        <w:t xml:space="preserve"> and Ophiopogon </w:t>
      </w:r>
      <w:proofErr w:type="spellStart"/>
      <w:r w:rsidRPr="00F47634">
        <w:t>planiscapus</w:t>
      </w:r>
      <w:proofErr w:type="spellEnd"/>
      <w:r w:rsidRPr="00F47634">
        <w:t xml:space="preserve"> </w:t>
      </w:r>
      <w:r w:rsidR="00425D21">
        <w:t>‘</w:t>
      </w:r>
      <w:proofErr w:type="spellStart"/>
      <w:r w:rsidRPr="00F47634">
        <w:t>Nigrescens</w:t>
      </w:r>
      <w:proofErr w:type="spellEnd"/>
      <w:r w:rsidR="00425D21">
        <w:t>’</w:t>
      </w:r>
    </w:p>
    <w:p w14:paraId="30609217" w14:textId="1B5DEE74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Juniper </w:t>
      </w:r>
      <w:proofErr w:type="spellStart"/>
      <w:r w:rsidRPr="00F47634">
        <w:t>horizontalis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Mother Lode</w:t>
      </w:r>
      <w:r w:rsidRPr="00F47634">
        <w:rPr>
          <w:rFonts w:hAnsi="Cambria"/>
        </w:rPr>
        <w:t xml:space="preserve">’ </w:t>
      </w:r>
      <w:r>
        <w:rPr>
          <w:rFonts w:hAnsi="Cambria"/>
        </w:rPr>
        <w:t xml:space="preserve">7B. </w:t>
      </w:r>
      <w:r w:rsidRPr="00F47634">
        <w:t xml:space="preserve">Taxus </w:t>
      </w:r>
      <w:r w:rsidRPr="00F47634">
        <w:rPr>
          <w:rFonts w:hAnsi="Cambria"/>
        </w:rPr>
        <w:t>‘</w:t>
      </w:r>
      <w:r w:rsidRPr="00F47634">
        <w:t>Bright Gold</w:t>
      </w:r>
      <w:r w:rsidRPr="00F47634">
        <w:rPr>
          <w:rFonts w:hAnsi="Cambria"/>
        </w:rPr>
        <w:t>’</w:t>
      </w:r>
      <w:r w:rsidR="00425D21">
        <w:rPr>
          <w:rFonts w:hAnsi="Cambria"/>
        </w:rPr>
        <w:t xml:space="preserve"> new growth</w:t>
      </w:r>
    </w:p>
    <w:p w14:paraId="03D13CCC" w14:textId="7FA6FC14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Abies concolor </w:t>
      </w:r>
      <w:r w:rsidRPr="00F47634">
        <w:rPr>
          <w:rFonts w:hAnsi="Cambria"/>
        </w:rPr>
        <w:t>‘</w:t>
      </w:r>
      <w:r w:rsidRPr="00F47634">
        <w:t>Winter Gold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8B.</w:t>
      </w:r>
      <w:r w:rsidR="00010685">
        <w:rPr>
          <w:rFonts w:hAnsi="Cambria"/>
        </w:rPr>
        <w:t xml:space="preserve"> </w:t>
      </w:r>
      <w:proofErr w:type="spellStart"/>
      <w:r w:rsidRPr="00F47634">
        <w:t>Chamaecyparis</w:t>
      </w:r>
      <w:proofErr w:type="spellEnd"/>
      <w:r w:rsidRPr="00F47634">
        <w:t xml:space="preserve"> </w:t>
      </w:r>
      <w:proofErr w:type="spellStart"/>
      <w:r w:rsidRPr="00F47634">
        <w:t>pisifera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Lemon Thread</w:t>
      </w:r>
      <w:r w:rsidRPr="00F47634">
        <w:rPr>
          <w:rFonts w:hAnsi="Cambria"/>
        </w:rPr>
        <w:t>’</w:t>
      </w:r>
    </w:p>
    <w:p w14:paraId="0D1619AE" w14:textId="0477750F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 </w:t>
      </w:r>
      <w:r w:rsidRPr="00F47634">
        <w:t>Juniper with gold tips</w:t>
      </w:r>
      <w:r>
        <w:t xml:space="preserve"> 9B. Taxus </w:t>
      </w:r>
      <w:proofErr w:type="spellStart"/>
      <w:r>
        <w:t>cuspid</w:t>
      </w:r>
      <w:r w:rsidRPr="00F47634">
        <w:t>ata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 xml:space="preserve">Nana </w:t>
      </w:r>
      <w:proofErr w:type="spellStart"/>
      <w:r w:rsidRPr="00F47634">
        <w:t>Aurescens</w:t>
      </w:r>
      <w:proofErr w:type="spellEnd"/>
      <w:proofErr w:type="gramStart"/>
      <w:r w:rsidRPr="00F47634">
        <w:rPr>
          <w:rFonts w:hAnsi="Cambria"/>
        </w:rPr>
        <w:t>’</w:t>
      </w:r>
      <w:r>
        <w:rPr>
          <w:rFonts w:hAnsi="Cambria"/>
        </w:rPr>
        <w:t xml:space="preserve"> </w:t>
      </w:r>
      <w:r w:rsidRPr="00F47634">
        <w:rPr>
          <w:rFonts w:hAnsi="Cambria"/>
        </w:rPr>
        <w:t xml:space="preserve"> </w:t>
      </w:r>
      <w:r w:rsidR="00425D21">
        <w:rPr>
          <w:rFonts w:hAnsi="Cambria"/>
        </w:rPr>
        <w:t>new</w:t>
      </w:r>
      <w:proofErr w:type="gramEnd"/>
      <w:r w:rsidR="00425D21">
        <w:rPr>
          <w:rFonts w:hAnsi="Cambria"/>
        </w:rPr>
        <w:t xml:space="preserve"> growth</w:t>
      </w:r>
    </w:p>
    <w:p w14:paraId="23E3EB33" w14:textId="7577B752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Iseli</w:t>
      </w:r>
      <w:proofErr w:type="spellEnd"/>
      <w:r w:rsidRPr="00F47634">
        <w:t xml:space="preserve"> Conifer Garden</w:t>
      </w:r>
      <w:r w:rsidR="00425D21">
        <w:t xml:space="preserve"> in Oregon</w:t>
      </w:r>
    </w:p>
    <w:p w14:paraId="79C2C5D6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Juniper h. </w:t>
      </w:r>
      <w:r w:rsidRPr="00F47634">
        <w:rPr>
          <w:rFonts w:hAnsi="Cambria"/>
        </w:rPr>
        <w:t>‘</w:t>
      </w:r>
      <w:r w:rsidRPr="00F47634">
        <w:t>Mother Lode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11B. </w:t>
      </w:r>
      <w:proofErr w:type="spellStart"/>
      <w:r>
        <w:rPr>
          <w:rFonts w:hAnsi="Cambria"/>
        </w:rPr>
        <w:t>Iseli</w:t>
      </w:r>
      <w:proofErr w:type="spellEnd"/>
      <w:r>
        <w:rPr>
          <w:rFonts w:hAnsi="Cambria"/>
        </w:rPr>
        <w:t xml:space="preserve"> Conifer Garden</w:t>
      </w:r>
    </w:p>
    <w:p w14:paraId="402C996E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Picea</w:t>
      </w:r>
      <w:proofErr w:type="spellEnd"/>
      <w:r w:rsidRPr="00F47634">
        <w:t xml:space="preserve"> </w:t>
      </w:r>
      <w:proofErr w:type="spellStart"/>
      <w:r w:rsidRPr="00F47634">
        <w:t>orientalis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Skylands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12B. </w:t>
      </w:r>
      <w:r w:rsidRPr="00F47634">
        <w:t xml:space="preserve">Taxus </w:t>
      </w:r>
      <w:proofErr w:type="spellStart"/>
      <w:r w:rsidRPr="00F47634">
        <w:t>baccata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Silver Spire</w:t>
      </w:r>
      <w:r w:rsidRPr="00F47634">
        <w:rPr>
          <w:rFonts w:hAnsi="Cambria"/>
        </w:rPr>
        <w:t>’</w:t>
      </w:r>
    </w:p>
    <w:p w14:paraId="0A06E004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Pinus </w:t>
      </w:r>
      <w:proofErr w:type="spellStart"/>
      <w:r w:rsidRPr="00F47634">
        <w:t>strobus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Louie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13B. </w:t>
      </w:r>
      <w:proofErr w:type="gramStart"/>
      <w:r w:rsidRPr="00F47634">
        <w:t>Heuchera  Citronelle</w:t>
      </w:r>
      <w:proofErr w:type="gramEnd"/>
      <w:r w:rsidRPr="00F47634">
        <w:t xml:space="preserve">, Golden Oregano, Taxodium </w:t>
      </w:r>
      <w:r w:rsidRPr="00F47634">
        <w:rPr>
          <w:rFonts w:hAnsi="Cambria"/>
        </w:rPr>
        <w:t>‘</w:t>
      </w:r>
      <w:proofErr w:type="spellStart"/>
      <w:r w:rsidRPr="00F47634">
        <w:t>Peve</w:t>
      </w:r>
      <w:proofErr w:type="spellEnd"/>
      <w:r w:rsidRPr="00F47634">
        <w:t xml:space="preserve"> Minaret</w:t>
      </w:r>
      <w:r w:rsidRPr="00F47634">
        <w:rPr>
          <w:rFonts w:hAnsi="Cambria"/>
        </w:rPr>
        <w:t xml:space="preserve">’ </w:t>
      </w:r>
      <w:r w:rsidRPr="00F47634">
        <w:t>(Bald Cypress)</w:t>
      </w:r>
    </w:p>
    <w:p w14:paraId="44CC9EC4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Barberry </w:t>
      </w:r>
      <w:proofErr w:type="spellStart"/>
      <w:r w:rsidRPr="00F47634">
        <w:t>thunbergii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Golden Nugget</w:t>
      </w:r>
      <w:r w:rsidRPr="00F47634">
        <w:rPr>
          <w:rFonts w:hAnsi="Cambria"/>
        </w:rPr>
        <w:t>’</w:t>
      </w:r>
      <w:r w:rsidRPr="00F47634">
        <w:t xml:space="preserve">, Globe Arborvitae </w:t>
      </w:r>
      <w:r w:rsidRPr="00F47634">
        <w:rPr>
          <w:rFonts w:hAnsi="Cambria"/>
        </w:rPr>
        <w:t>‘</w:t>
      </w:r>
      <w:r w:rsidRPr="00F47634">
        <w:t>Fire Chief</w:t>
      </w:r>
      <w:r w:rsidRPr="00F47634">
        <w:rPr>
          <w:rFonts w:hAnsi="Cambria"/>
        </w:rPr>
        <w:t xml:space="preserve">’ </w:t>
      </w:r>
      <w:r w:rsidRPr="00F47634">
        <w:t xml:space="preserve">and Spirea </w:t>
      </w:r>
      <w:proofErr w:type="spellStart"/>
      <w:r w:rsidRPr="00F47634">
        <w:t>thunbergii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proofErr w:type="spellStart"/>
      <w:r w:rsidRPr="00F47634">
        <w:t>Ogon</w:t>
      </w:r>
      <w:proofErr w:type="spellEnd"/>
      <w:r w:rsidRPr="00F47634">
        <w:rPr>
          <w:rFonts w:hAnsi="Cambria"/>
        </w:rPr>
        <w:t>’</w:t>
      </w:r>
    </w:p>
    <w:p w14:paraId="78F3B092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rPr>
          <w:rFonts w:hAnsi="Cambria"/>
        </w:rPr>
        <w:t>“</w:t>
      </w:r>
    </w:p>
    <w:p w14:paraId="37C9DC68" w14:textId="5D9A73DE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Chamaecyparis</w:t>
      </w:r>
      <w:proofErr w:type="spellEnd"/>
      <w:r w:rsidRPr="00F47634">
        <w:t xml:space="preserve"> p. </w:t>
      </w:r>
      <w:r w:rsidRPr="00F47634">
        <w:rPr>
          <w:rFonts w:hAnsi="Cambria"/>
        </w:rPr>
        <w:t>‘</w:t>
      </w:r>
      <w:r w:rsidRPr="00F47634">
        <w:t>Vintage Gold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16B. </w:t>
      </w:r>
      <w:r w:rsidRPr="00F47634">
        <w:t xml:space="preserve">Taxus </w:t>
      </w:r>
      <w:r w:rsidRPr="00F47634">
        <w:rPr>
          <w:rFonts w:hAnsi="Cambria"/>
        </w:rPr>
        <w:t>‘</w:t>
      </w:r>
      <w:r w:rsidRPr="00F47634">
        <w:t>Golden Jewel</w:t>
      </w:r>
      <w:r w:rsidRPr="00F47634">
        <w:rPr>
          <w:rFonts w:hAnsi="Cambria"/>
        </w:rPr>
        <w:t>’</w:t>
      </w:r>
      <w:r w:rsidR="00425D21">
        <w:rPr>
          <w:rFonts w:hAnsi="Cambria"/>
        </w:rPr>
        <w:t xml:space="preserve"> new growth</w:t>
      </w:r>
    </w:p>
    <w:p w14:paraId="561955ED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Metasequoia </w:t>
      </w:r>
      <w:proofErr w:type="spellStart"/>
      <w:r w:rsidRPr="00F47634">
        <w:t>glytostroboides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Gold Rush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17B. </w:t>
      </w:r>
      <w:r w:rsidRPr="00F47634">
        <w:t>Hofley newly acquired conifers</w:t>
      </w:r>
    </w:p>
    <w:p w14:paraId="25023E44" w14:textId="2E61AC2A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Hofley newly acquired conifer collection</w:t>
      </w:r>
      <w:r>
        <w:t xml:space="preserve"> 18B. </w:t>
      </w:r>
      <w:r w:rsidRPr="00F47634">
        <w:t xml:space="preserve">Thuja plicata </w:t>
      </w:r>
      <w:r w:rsidRPr="00997F02">
        <w:rPr>
          <w:rFonts w:hAnsi="Cambria"/>
        </w:rPr>
        <w:t>‘</w:t>
      </w:r>
      <w:r w:rsidRPr="00F47634">
        <w:t>Goldy</w:t>
      </w:r>
      <w:r w:rsidRPr="00997F02">
        <w:rPr>
          <w:rFonts w:hAnsi="Cambria"/>
        </w:rPr>
        <w:t xml:space="preserve">’ </w:t>
      </w:r>
      <w:r w:rsidRPr="00F47634">
        <w:t>(Goldy Arborvitae)</w:t>
      </w:r>
      <w:r w:rsidR="00D93AFF">
        <w:t xml:space="preserve"> </w:t>
      </w:r>
    </w:p>
    <w:p w14:paraId="621B7006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Jewel box garden in Ann Arbor-troughs on patio</w:t>
      </w:r>
      <w:r>
        <w:t xml:space="preserve"> including sedums</w:t>
      </w:r>
    </w:p>
    <w:p w14:paraId="51A56E4B" w14:textId="0AC10ED2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</w:tabs>
      </w:pPr>
      <w:r w:rsidRPr="00F47634">
        <w:t xml:space="preserve">ACS Auction </w:t>
      </w:r>
      <w:r w:rsidRPr="00F47634">
        <w:rPr>
          <w:rFonts w:hAnsi="Cambria"/>
        </w:rPr>
        <w:t xml:space="preserve">– </w:t>
      </w:r>
      <w:r w:rsidRPr="00F47634">
        <w:t>American Conifer Soci</w:t>
      </w:r>
      <w:r w:rsidR="00073A16">
        <w:t xml:space="preserve">ety 20B. </w:t>
      </w:r>
      <w:r w:rsidRPr="00F47634">
        <w:t>Golden Holly</w:t>
      </w:r>
      <w:r w:rsidR="00073A16">
        <w:t xml:space="preserve"> (conifersociety.org)</w:t>
      </w:r>
    </w:p>
    <w:p w14:paraId="52852476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Golden </w:t>
      </w:r>
      <w:proofErr w:type="spellStart"/>
      <w:r w:rsidRPr="00F47634">
        <w:t>Hostas</w:t>
      </w:r>
      <w:proofErr w:type="spellEnd"/>
      <w:r w:rsidRPr="00F47634">
        <w:t xml:space="preserve"> and </w:t>
      </w:r>
      <w:proofErr w:type="spellStart"/>
      <w:r w:rsidRPr="00F47634">
        <w:t>Chamaecyparis</w:t>
      </w:r>
      <w:proofErr w:type="spellEnd"/>
      <w:r w:rsidRPr="00F47634">
        <w:t xml:space="preserve"> </w:t>
      </w:r>
      <w:proofErr w:type="spellStart"/>
      <w:r w:rsidRPr="00F47634">
        <w:t>obtusa</w:t>
      </w:r>
      <w:proofErr w:type="spellEnd"/>
      <w:r w:rsidRPr="00F47634">
        <w:rPr>
          <w:rFonts w:hAnsi="Cambria"/>
        </w:rPr>
        <w:t xml:space="preserve"> ‘</w:t>
      </w:r>
      <w:proofErr w:type="spellStart"/>
      <w:r w:rsidRPr="00F47634">
        <w:t>Fernspray</w:t>
      </w:r>
      <w:proofErr w:type="spellEnd"/>
      <w:r w:rsidRPr="00F47634">
        <w:t xml:space="preserve"> Gold</w:t>
      </w:r>
      <w:proofErr w:type="gramStart"/>
      <w:r w:rsidRPr="00F47634">
        <w:rPr>
          <w:rFonts w:hAnsi="Cambria"/>
        </w:rPr>
        <w:t xml:space="preserve">’  </w:t>
      </w:r>
      <w:r w:rsidRPr="00F47634">
        <w:t>(</w:t>
      </w:r>
      <w:proofErr w:type="gramEnd"/>
      <w:r w:rsidRPr="00F47634">
        <w:t>Rochester Garden Walk)</w:t>
      </w:r>
    </w:p>
    <w:p w14:paraId="58D4AE50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rPr>
          <w:rFonts w:hAnsi="Cambria"/>
        </w:rPr>
        <w:t>“</w:t>
      </w:r>
    </w:p>
    <w:p w14:paraId="72301F08" w14:textId="25E5F40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Hydrangea macrophylla </w:t>
      </w:r>
      <w:r w:rsidRPr="00F47634">
        <w:rPr>
          <w:rFonts w:hAnsi="Cambria"/>
        </w:rPr>
        <w:t>‘</w:t>
      </w:r>
      <w:r w:rsidRPr="00F47634">
        <w:t>Goldrush</w:t>
      </w:r>
      <w:r w:rsidRPr="00F47634">
        <w:rPr>
          <w:rFonts w:hAnsi="Cambria"/>
        </w:rPr>
        <w:t xml:space="preserve">’ </w:t>
      </w:r>
      <w:r w:rsidRPr="00F47634">
        <w:t>(</w:t>
      </w:r>
      <w:proofErr w:type="spellStart"/>
      <w:proofErr w:type="gramStart"/>
      <w:r w:rsidRPr="00F47634">
        <w:t>Ogon</w:t>
      </w:r>
      <w:proofErr w:type="spellEnd"/>
      <w:r w:rsidRPr="00F47634">
        <w:t>)</w:t>
      </w:r>
      <w:r w:rsidR="00A26187">
        <w:t xml:space="preserve">   </w:t>
      </w:r>
      <w:proofErr w:type="gramEnd"/>
      <w:r w:rsidR="00A26187">
        <w:t>(note the so-so flower)</w:t>
      </w:r>
    </w:p>
    <w:p w14:paraId="3B236C4B" w14:textId="734DFE60" w:rsidR="003105D2" w:rsidRPr="00997F0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Tanacetum parthenium </w:t>
      </w:r>
      <w:r w:rsidRPr="00F47634">
        <w:rPr>
          <w:rFonts w:hAnsi="Cambria"/>
        </w:rPr>
        <w:t>‘</w:t>
      </w:r>
      <w:proofErr w:type="spellStart"/>
      <w:r w:rsidRPr="00F47634">
        <w:t>Aureum</w:t>
      </w:r>
      <w:proofErr w:type="spellEnd"/>
      <w:r w:rsidRPr="00F47634">
        <w:rPr>
          <w:rFonts w:hAnsi="Cambria"/>
        </w:rPr>
        <w:t xml:space="preserve">’ </w:t>
      </w:r>
      <w:r w:rsidRPr="00F47634">
        <w:t>(Golden Tansy)</w:t>
      </w:r>
      <w:r>
        <w:t xml:space="preserve"> 24B. </w:t>
      </w:r>
      <w:r w:rsidRPr="00F47634">
        <w:t xml:space="preserve">Hydrangea </w:t>
      </w:r>
      <w:proofErr w:type="spellStart"/>
      <w:r w:rsidRPr="00F47634">
        <w:t>quercifolia</w:t>
      </w:r>
      <w:proofErr w:type="spellEnd"/>
      <w:r w:rsidRPr="00F47634">
        <w:t xml:space="preserve"> </w:t>
      </w:r>
      <w:r w:rsidRPr="00997F02">
        <w:rPr>
          <w:rFonts w:hAnsi="Cambria"/>
        </w:rPr>
        <w:t>‘</w:t>
      </w:r>
      <w:r w:rsidRPr="00F47634">
        <w:t>Little Honey</w:t>
      </w:r>
      <w:r w:rsidRPr="00997F02">
        <w:rPr>
          <w:rFonts w:hAnsi="Cambria"/>
        </w:rPr>
        <w:t>’</w:t>
      </w:r>
      <w:r w:rsidR="00A26187">
        <w:rPr>
          <w:rFonts w:hAnsi="Cambria"/>
        </w:rPr>
        <w:t xml:space="preserve"> close up (has noteworthy fall color)</w:t>
      </w:r>
    </w:p>
    <w:p w14:paraId="58FE52C9" w14:textId="77777777" w:rsidR="003105D2" w:rsidRPr="00997F0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rPr>
          <w:rFonts w:hAnsi="Cambria"/>
        </w:rPr>
        <w:t>Spirea ‘Double Play Gold’</w:t>
      </w:r>
    </w:p>
    <w:p w14:paraId="2FBAC52F" w14:textId="52D6F009" w:rsidR="003105D2" w:rsidRPr="00F47634" w:rsidRDefault="00A26187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rPr>
          <w:rFonts w:hAnsi="Cambria"/>
        </w:rPr>
        <w:t>Le</w:t>
      </w:r>
      <w:r w:rsidR="00010685">
        <w:rPr>
          <w:rFonts w:hAnsi="Cambria"/>
        </w:rPr>
        <w:t>u</w:t>
      </w:r>
      <w:r>
        <w:rPr>
          <w:rFonts w:hAnsi="Cambria"/>
        </w:rPr>
        <w:t>cothoe font.</w:t>
      </w:r>
      <w:r w:rsidR="00010685">
        <w:rPr>
          <w:rFonts w:hAnsi="Cambria"/>
        </w:rPr>
        <w:t xml:space="preserve"> </w:t>
      </w:r>
      <w:r>
        <w:rPr>
          <w:rFonts w:hAnsi="Cambria"/>
        </w:rPr>
        <w:t xml:space="preserve">‘Rainbow’/Hyd. pan. ‘Yuki </w:t>
      </w:r>
      <w:proofErr w:type="spellStart"/>
      <w:r>
        <w:rPr>
          <w:rFonts w:hAnsi="Cambria"/>
        </w:rPr>
        <w:t>Gessho</w:t>
      </w:r>
      <w:proofErr w:type="spellEnd"/>
      <w:r>
        <w:rPr>
          <w:rFonts w:hAnsi="Cambria"/>
        </w:rPr>
        <w:t>’</w:t>
      </w:r>
      <w:r w:rsidR="003105D2">
        <w:rPr>
          <w:rFonts w:hAnsi="Cambria"/>
        </w:rPr>
        <w:t xml:space="preserve"> 26B. </w:t>
      </w:r>
      <w:r w:rsidR="003105D2" w:rsidRPr="00F47634">
        <w:t xml:space="preserve">Spirea </w:t>
      </w:r>
      <w:proofErr w:type="spellStart"/>
      <w:r w:rsidR="003105D2" w:rsidRPr="00F47634">
        <w:t>thun</w:t>
      </w:r>
      <w:proofErr w:type="spellEnd"/>
      <w:r>
        <w:t xml:space="preserve">. </w:t>
      </w:r>
      <w:r w:rsidR="003105D2" w:rsidRPr="00F47634">
        <w:rPr>
          <w:rFonts w:hAnsi="Cambria"/>
        </w:rPr>
        <w:t>‘</w:t>
      </w:r>
      <w:proofErr w:type="spellStart"/>
      <w:r w:rsidR="003105D2" w:rsidRPr="00F47634">
        <w:t>Ogon</w:t>
      </w:r>
      <w:proofErr w:type="spellEnd"/>
      <w:r w:rsidR="003105D2" w:rsidRPr="00F47634">
        <w:rPr>
          <w:rFonts w:hAnsi="Cambria"/>
        </w:rPr>
        <w:t>’</w:t>
      </w:r>
    </w:p>
    <w:p w14:paraId="2B2B5F96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Callicarpa </w:t>
      </w:r>
      <w:proofErr w:type="spellStart"/>
      <w:r w:rsidRPr="00F47634">
        <w:t>dichtoma</w:t>
      </w:r>
      <w:proofErr w:type="spellEnd"/>
      <w:r w:rsidRPr="00F47634">
        <w:t xml:space="preserve"> </w:t>
      </w:r>
      <w:r w:rsidRPr="002B1045">
        <w:rPr>
          <w:rFonts w:hAnsi="Cambria"/>
        </w:rPr>
        <w:t>‘</w:t>
      </w:r>
      <w:r w:rsidRPr="00F47634">
        <w:t>Duet</w:t>
      </w:r>
      <w:r w:rsidRPr="002B1045">
        <w:rPr>
          <w:rFonts w:hAnsi="Cambria"/>
        </w:rPr>
        <w:t xml:space="preserve">’ </w:t>
      </w:r>
      <w:r w:rsidRPr="00F47634">
        <w:t>(Beautyberry)</w:t>
      </w:r>
      <w:r>
        <w:t xml:space="preserve"> 27B. </w:t>
      </w:r>
      <w:proofErr w:type="spellStart"/>
      <w:r w:rsidRPr="00F47634">
        <w:t>Physocarpus</w:t>
      </w:r>
      <w:proofErr w:type="spellEnd"/>
      <w:r w:rsidRPr="00F47634">
        <w:t xml:space="preserve"> </w:t>
      </w:r>
      <w:proofErr w:type="spellStart"/>
      <w:r w:rsidRPr="00F47634">
        <w:t>opulifolius</w:t>
      </w:r>
      <w:proofErr w:type="spellEnd"/>
      <w:r w:rsidRPr="00F47634">
        <w:t xml:space="preserve"> </w:t>
      </w:r>
      <w:r w:rsidRPr="002B1045">
        <w:rPr>
          <w:rFonts w:hAnsi="Cambria"/>
        </w:rPr>
        <w:t>‘</w:t>
      </w:r>
      <w:r w:rsidRPr="00F47634">
        <w:t>Gumdrop Lemon Candy</w:t>
      </w:r>
      <w:r w:rsidRPr="002B1045">
        <w:rPr>
          <w:rFonts w:hAnsi="Cambria"/>
        </w:rPr>
        <w:t>’</w:t>
      </w:r>
    </w:p>
    <w:p w14:paraId="39FECA38" w14:textId="10D3467B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Aralia </w:t>
      </w:r>
      <w:r w:rsidRPr="00F47634">
        <w:rPr>
          <w:rFonts w:hAnsi="Cambria"/>
        </w:rPr>
        <w:t>‘</w:t>
      </w:r>
      <w:r w:rsidRPr="00F47634">
        <w:t>Sun King</w:t>
      </w:r>
      <w:r w:rsidRPr="00F47634">
        <w:rPr>
          <w:rFonts w:hAnsi="Cambria"/>
        </w:rPr>
        <w:t xml:space="preserve">’ </w:t>
      </w:r>
      <w:r w:rsidRPr="00F47634">
        <w:t>(Julia</w:t>
      </w:r>
      <w:r w:rsidR="00A855A3">
        <w:rPr>
          <w:rFonts w:hAnsi="Cambria"/>
        </w:rPr>
        <w:t xml:space="preserve"> &amp; Eric’s</w:t>
      </w:r>
      <w:r w:rsidRPr="00F47634">
        <w:t xml:space="preserve"> </w:t>
      </w:r>
      <w:r w:rsidR="00A855A3">
        <w:t>must-have</w:t>
      </w:r>
      <w:r w:rsidRPr="00F47634">
        <w:t xml:space="preserve">) and Taxus </w:t>
      </w:r>
      <w:r w:rsidRPr="00F47634">
        <w:rPr>
          <w:rFonts w:hAnsi="Cambria"/>
        </w:rPr>
        <w:t>‘</w:t>
      </w:r>
      <w:r w:rsidRPr="00F47634">
        <w:t>All Gold</w:t>
      </w:r>
      <w:r w:rsidRPr="00F47634">
        <w:rPr>
          <w:rFonts w:hAnsi="Cambria"/>
        </w:rPr>
        <w:t>’</w:t>
      </w:r>
    </w:p>
    <w:p w14:paraId="7EA0A02E" w14:textId="77777777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gramStart"/>
      <w:r>
        <w:t>“</w:t>
      </w:r>
      <w:r>
        <w:t xml:space="preserve"> in</w:t>
      </w:r>
      <w:proofErr w:type="gramEnd"/>
      <w:r>
        <w:t xml:space="preserve"> flower</w:t>
      </w:r>
    </w:p>
    <w:p w14:paraId="732DFCBE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Barberry vulgaris </w:t>
      </w:r>
      <w:r w:rsidRPr="00F47634">
        <w:rPr>
          <w:rFonts w:hAnsi="Cambria"/>
        </w:rPr>
        <w:t>‘</w:t>
      </w:r>
      <w:r w:rsidRPr="00F47634">
        <w:t>Purple Cloak</w:t>
      </w:r>
      <w:r w:rsidRPr="00F47634">
        <w:rPr>
          <w:rFonts w:hAnsi="Cambria"/>
        </w:rPr>
        <w:t xml:space="preserve">’ </w:t>
      </w:r>
      <w:r>
        <w:t>30B. Yellow flowers close up</w:t>
      </w:r>
    </w:p>
    <w:p w14:paraId="464604ED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Landscape with Forsythia </w:t>
      </w:r>
      <w:r w:rsidRPr="00F47634">
        <w:rPr>
          <w:rFonts w:hAnsi="Cambria"/>
        </w:rPr>
        <w:t>‘</w:t>
      </w:r>
      <w:r w:rsidRPr="00F47634">
        <w:t>Fiesta</w:t>
      </w:r>
      <w:r w:rsidRPr="00F47634">
        <w:rPr>
          <w:rFonts w:hAnsi="Cambria"/>
        </w:rPr>
        <w:t xml:space="preserve">’ </w:t>
      </w:r>
      <w:r w:rsidRPr="00F47634">
        <w:t xml:space="preserve">B. </w:t>
      </w:r>
      <w:r w:rsidRPr="00F47634">
        <w:rPr>
          <w:rFonts w:hAnsi="Cambria"/>
        </w:rPr>
        <w:t>‘</w:t>
      </w:r>
      <w:r w:rsidRPr="00F47634">
        <w:t>Sunjoy Gold Pillar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31B. </w:t>
      </w:r>
      <w:r w:rsidRPr="00F47634">
        <w:t xml:space="preserve">Barberry </w:t>
      </w:r>
      <w:r w:rsidRPr="00F47634">
        <w:rPr>
          <w:rFonts w:hAnsi="Cambria"/>
        </w:rPr>
        <w:t>‘</w:t>
      </w:r>
      <w:r w:rsidRPr="00F47634">
        <w:t>Sunjoy Gold Pillar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close up</w:t>
      </w:r>
    </w:p>
    <w:p w14:paraId="0737D457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Forsythia </w:t>
      </w:r>
      <w:r w:rsidRPr="00F47634">
        <w:rPr>
          <w:rFonts w:hAnsi="Cambria"/>
        </w:rPr>
        <w:t>‘</w:t>
      </w:r>
      <w:r w:rsidRPr="00F47634">
        <w:t>Fiesta</w:t>
      </w:r>
      <w:r w:rsidRPr="00F47634">
        <w:rPr>
          <w:rFonts w:hAnsi="Cambria"/>
        </w:rPr>
        <w:t xml:space="preserve">’ </w:t>
      </w:r>
      <w:r w:rsidRPr="00F47634">
        <w:t>Close up</w:t>
      </w:r>
    </w:p>
    <w:p w14:paraId="03D9B1BA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Barberry </w:t>
      </w:r>
      <w:proofErr w:type="spellStart"/>
      <w:r w:rsidRPr="00F47634">
        <w:t>thunbergii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Limoncello</w:t>
      </w:r>
      <w:r w:rsidRPr="00F47634">
        <w:rPr>
          <w:rFonts w:hAnsi="Cambria"/>
        </w:rPr>
        <w:t>’</w:t>
      </w:r>
    </w:p>
    <w:p w14:paraId="5183CED0" w14:textId="0579E862" w:rsidR="003105D2" w:rsidRPr="00D124BD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Forsythia x intermedia </w:t>
      </w:r>
      <w:r w:rsidRPr="00D124BD">
        <w:rPr>
          <w:rFonts w:hAnsi="Cambria"/>
        </w:rPr>
        <w:t>‘</w:t>
      </w:r>
      <w:r w:rsidRPr="00F47634">
        <w:t>Gold Leaf</w:t>
      </w:r>
      <w:r w:rsidRPr="00D124BD">
        <w:rPr>
          <w:rFonts w:hAnsi="Cambria"/>
        </w:rPr>
        <w:t xml:space="preserve">’ in </w:t>
      </w:r>
      <w:r>
        <w:rPr>
          <w:rFonts w:hAnsi="Cambria"/>
        </w:rPr>
        <w:t>arrangement</w:t>
      </w:r>
      <w:r w:rsidR="00A855A3">
        <w:rPr>
          <w:rFonts w:hAnsi="Cambria"/>
        </w:rPr>
        <w:t xml:space="preserve"> 34B. Full size bush w/rose</w:t>
      </w:r>
      <w:r>
        <w:rPr>
          <w:rFonts w:hAnsi="Cambria"/>
        </w:rPr>
        <w:t xml:space="preserve"> </w:t>
      </w:r>
    </w:p>
    <w:p w14:paraId="48A1DBC7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Cornus</w:t>
      </w:r>
      <w:proofErr w:type="spellEnd"/>
      <w:r w:rsidRPr="00F47634">
        <w:t xml:space="preserve"> sericea </w:t>
      </w:r>
      <w:r w:rsidRPr="00D124BD">
        <w:rPr>
          <w:rFonts w:hAnsi="Cambria"/>
        </w:rPr>
        <w:t>‘</w:t>
      </w:r>
      <w:r w:rsidRPr="00F47634">
        <w:t>Artic Fire</w:t>
      </w:r>
      <w:r w:rsidRPr="00D124BD">
        <w:rPr>
          <w:rFonts w:hAnsi="Cambria"/>
        </w:rPr>
        <w:t xml:space="preserve">’ </w:t>
      </w:r>
      <w:r w:rsidRPr="00F47634">
        <w:t>(golden twigged dogwood shrub)</w:t>
      </w:r>
      <w:r>
        <w:t xml:space="preserve"> 35B.</w:t>
      </w:r>
      <w:r w:rsidRPr="00D124BD">
        <w:t xml:space="preserve"> </w:t>
      </w:r>
      <w:r>
        <w:t xml:space="preserve">Spirea in foreground, </w:t>
      </w:r>
      <w:r w:rsidRPr="00F47634">
        <w:t xml:space="preserve">Rose of Sharon </w:t>
      </w:r>
      <w:r w:rsidRPr="00D124BD">
        <w:rPr>
          <w:rFonts w:hAnsi="Cambria"/>
        </w:rPr>
        <w:t>‘</w:t>
      </w:r>
      <w:r w:rsidRPr="00F47634">
        <w:t>Sugar Tip</w:t>
      </w:r>
      <w:r w:rsidRPr="00D124BD">
        <w:rPr>
          <w:rFonts w:hAnsi="Cambria"/>
        </w:rPr>
        <w:t xml:space="preserve">’ </w:t>
      </w:r>
      <w:r w:rsidRPr="00F47634">
        <w:t>with variegated leaves (does not reseed in our garden)</w:t>
      </w:r>
    </w:p>
    <w:p w14:paraId="04792F72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Viburnum </w:t>
      </w:r>
      <w:r w:rsidRPr="00D124BD">
        <w:rPr>
          <w:rFonts w:hAnsi="Cambria"/>
        </w:rPr>
        <w:t>‘</w:t>
      </w:r>
      <w:r w:rsidRPr="00F47634">
        <w:t>Michael Dodge</w:t>
      </w:r>
      <w:r w:rsidRPr="00D124BD">
        <w:rPr>
          <w:rFonts w:hAnsi="Cambria"/>
        </w:rPr>
        <w:t xml:space="preserve">’ </w:t>
      </w:r>
      <w:r w:rsidRPr="00F47634">
        <w:t>(golden berries in fall)</w:t>
      </w:r>
      <w:r>
        <w:t xml:space="preserve"> 36B. </w:t>
      </w:r>
      <w:proofErr w:type="gramStart"/>
      <w:r w:rsidRPr="00F47634">
        <w:rPr>
          <w:rFonts w:hAnsi="Cambria"/>
        </w:rPr>
        <w:t xml:space="preserve">“ </w:t>
      </w:r>
      <w:r w:rsidRPr="00F47634">
        <w:t>close</w:t>
      </w:r>
      <w:proofErr w:type="gramEnd"/>
      <w:r w:rsidRPr="00F47634">
        <w:t xml:space="preserve"> up</w:t>
      </w:r>
    </w:p>
    <w:p w14:paraId="381DED33" w14:textId="4CE8F7A1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lastRenderedPageBreak/>
        <w:t xml:space="preserve">Landscape with Cotinus </w:t>
      </w:r>
      <w:proofErr w:type="spellStart"/>
      <w:r w:rsidRPr="00F47634">
        <w:t>coggygria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Golden Spirit</w:t>
      </w:r>
      <w:r w:rsidRPr="00F47634">
        <w:rPr>
          <w:rFonts w:hAnsi="Cambria"/>
        </w:rPr>
        <w:t xml:space="preserve">’ </w:t>
      </w:r>
      <w:r w:rsidRPr="00F47634">
        <w:t>(</w:t>
      </w:r>
      <w:proofErr w:type="spellStart"/>
      <w:r w:rsidRPr="00F47634">
        <w:t>Smokebush</w:t>
      </w:r>
      <w:proofErr w:type="spellEnd"/>
      <w:r w:rsidRPr="00F47634">
        <w:t>)</w:t>
      </w:r>
      <w:r w:rsidR="00C63FC9">
        <w:t xml:space="preserve"> </w:t>
      </w:r>
      <w:r>
        <w:t xml:space="preserve">37B. </w:t>
      </w:r>
      <w:r w:rsidRPr="00F47634">
        <w:t>Close up</w:t>
      </w:r>
    </w:p>
    <w:p w14:paraId="6F218DA0" w14:textId="1CDB20DB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Azalea </w:t>
      </w:r>
      <w:r>
        <w:t>‘</w:t>
      </w:r>
      <w:r>
        <w:t>Golden Lights</w:t>
      </w:r>
      <w:r>
        <w:t>’</w:t>
      </w:r>
      <w:r>
        <w:t xml:space="preserve"> 38B. </w:t>
      </w:r>
      <w:r w:rsidRPr="00F47634">
        <w:t xml:space="preserve">Northern Lights series of Azaleas </w:t>
      </w:r>
      <w:r w:rsidRPr="00F47634">
        <w:rPr>
          <w:rFonts w:hAnsi="Cambria"/>
        </w:rPr>
        <w:t>–</w:t>
      </w:r>
      <w:r w:rsidR="00C63FC9">
        <w:rPr>
          <w:rFonts w:hAnsi="Cambria"/>
        </w:rPr>
        <w:t xml:space="preserve"> </w:t>
      </w:r>
      <w:r w:rsidRPr="00F47634">
        <w:t>A.</w:t>
      </w:r>
      <w:r w:rsidR="00C63FC9">
        <w:t xml:space="preserve"> </w:t>
      </w:r>
      <w:r w:rsidRPr="00F47634">
        <w:rPr>
          <w:rFonts w:hAnsi="Cambria"/>
        </w:rPr>
        <w:t>’</w:t>
      </w:r>
      <w:r w:rsidRPr="00F47634">
        <w:t>Lemon Lights</w:t>
      </w:r>
      <w:r w:rsidRPr="00F47634">
        <w:rPr>
          <w:rFonts w:hAnsi="Cambria"/>
        </w:rPr>
        <w:t>’</w:t>
      </w:r>
    </w:p>
    <w:p w14:paraId="754313A1" w14:textId="660F8818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Exbury</w:t>
      </w:r>
      <w:proofErr w:type="spellEnd"/>
      <w:r w:rsidRPr="00F47634">
        <w:t xml:space="preserve"> Azaleas </w:t>
      </w:r>
      <w:r w:rsidRPr="00F47634">
        <w:rPr>
          <w:rFonts w:hAnsi="Cambria"/>
        </w:rPr>
        <w:t>‘</w:t>
      </w:r>
      <w:proofErr w:type="spellStart"/>
      <w:r w:rsidRPr="00F47634">
        <w:t>Klondyke</w:t>
      </w:r>
      <w:proofErr w:type="spellEnd"/>
      <w:r w:rsidRPr="00F47634">
        <w:rPr>
          <w:rFonts w:hAnsi="Cambria"/>
        </w:rPr>
        <w:t>’</w:t>
      </w:r>
      <w:r w:rsidRPr="00F47634">
        <w:t xml:space="preserve">? at Nichols Arboretum near Ronald McDonald House surround the Upjohn Peony collection. </w:t>
      </w:r>
    </w:p>
    <w:p w14:paraId="295505E5" w14:textId="0EB91123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Duetzia</w:t>
      </w:r>
      <w:proofErr w:type="spellEnd"/>
      <w:r w:rsidRPr="00F47634">
        <w:t xml:space="preserve"> </w:t>
      </w:r>
      <w:proofErr w:type="spellStart"/>
      <w:r w:rsidRPr="00F47634">
        <w:t>gracillis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Chardonnay Pearls</w:t>
      </w:r>
      <w:r w:rsidRPr="00F47634">
        <w:rPr>
          <w:rFonts w:hAnsi="Cambria"/>
        </w:rPr>
        <w:t xml:space="preserve">’ </w:t>
      </w:r>
      <w:r w:rsidRPr="00F47634">
        <w:t xml:space="preserve">(PW) </w:t>
      </w:r>
      <w:r w:rsidR="00C63FC9">
        <w:t>w</w:t>
      </w:r>
      <w:r w:rsidRPr="00F47634">
        <w:t xml:space="preserve">ith Lamium maculatum </w:t>
      </w:r>
      <w:r w:rsidRPr="00F47634">
        <w:rPr>
          <w:rFonts w:hAnsi="Cambria"/>
        </w:rPr>
        <w:t>‘</w:t>
      </w:r>
      <w:proofErr w:type="spellStart"/>
      <w:r w:rsidRPr="00F47634">
        <w:t>Aureum</w:t>
      </w:r>
      <w:proofErr w:type="spellEnd"/>
      <w:r w:rsidRPr="00F47634">
        <w:rPr>
          <w:rFonts w:hAnsi="Cambria"/>
        </w:rPr>
        <w:t>’</w:t>
      </w:r>
    </w:p>
    <w:p w14:paraId="3DCFE627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Variegated Daphne</w:t>
      </w:r>
    </w:p>
    <w:p w14:paraId="6BBD3657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Caryopteris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Worcester Gold</w:t>
      </w:r>
      <w:r w:rsidRPr="00F47634">
        <w:rPr>
          <w:rFonts w:hAnsi="Cambria"/>
        </w:rPr>
        <w:t>’</w:t>
      </w:r>
    </w:p>
    <w:p w14:paraId="54DA8F15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Rhus </w:t>
      </w:r>
      <w:proofErr w:type="spellStart"/>
      <w:r w:rsidRPr="00F47634">
        <w:t>typhina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Tiger Eyes</w:t>
      </w:r>
      <w:r w:rsidRPr="00F47634">
        <w:rPr>
          <w:rFonts w:hAnsi="Cambria"/>
        </w:rPr>
        <w:t>’</w:t>
      </w:r>
    </w:p>
    <w:p w14:paraId="5FAFEC9F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Sambucus </w:t>
      </w:r>
      <w:proofErr w:type="spellStart"/>
      <w:r w:rsidRPr="00F47634">
        <w:t>racemosa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Lemon Lace</w:t>
      </w:r>
      <w:r w:rsidRPr="00F47634">
        <w:rPr>
          <w:rFonts w:hAnsi="Cambria"/>
        </w:rPr>
        <w:t>’</w:t>
      </w:r>
    </w:p>
    <w:p w14:paraId="7B15815A" w14:textId="24228876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Hypericum </w:t>
      </w:r>
      <w:proofErr w:type="spellStart"/>
      <w:r w:rsidRPr="00F47634">
        <w:t>calycinum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Brigadoon</w:t>
      </w:r>
      <w:r w:rsidRPr="00F47634">
        <w:rPr>
          <w:rFonts w:hAnsi="Cambria"/>
        </w:rPr>
        <w:t xml:space="preserve">’ </w:t>
      </w:r>
      <w:r w:rsidRPr="00F47634">
        <w:t>(Eric</w:t>
      </w:r>
      <w:r w:rsidRPr="00F47634">
        <w:rPr>
          <w:rFonts w:hAnsi="Cambria"/>
        </w:rPr>
        <w:t>’</w:t>
      </w:r>
      <w:r w:rsidRPr="00F47634">
        <w:t>s fav)</w:t>
      </w:r>
      <w:r>
        <w:t xml:space="preserve"> 45B. Hypericum </w:t>
      </w:r>
      <w:r>
        <w:t>‘</w:t>
      </w:r>
      <w:proofErr w:type="spellStart"/>
      <w:r>
        <w:t>Hypearl</w:t>
      </w:r>
      <w:proofErr w:type="spellEnd"/>
      <w:r w:rsidR="00D9104F">
        <w:t xml:space="preserve"> </w:t>
      </w:r>
      <w:r>
        <w:t>Compact Yellow</w:t>
      </w:r>
      <w:r>
        <w:t>’</w:t>
      </w:r>
    </w:p>
    <w:p w14:paraId="031041A0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Full Moon Japanese Maple, </w:t>
      </w:r>
      <w:proofErr w:type="spellStart"/>
      <w:r w:rsidRPr="00F47634">
        <w:t>Caryopteris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proofErr w:type="spellStart"/>
      <w:r w:rsidRPr="00F47634">
        <w:t>Worcestor</w:t>
      </w:r>
      <w:proofErr w:type="spellEnd"/>
      <w:r w:rsidRPr="00F47634">
        <w:t xml:space="preserve"> Gold</w:t>
      </w:r>
      <w:r w:rsidRPr="00F47634">
        <w:rPr>
          <w:rFonts w:hAnsi="Cambria"/>
        </w:rPr>
        <w:t>’</w:t>
      </w:r>
      <w:r w:rsidRPr="00F47634">
        <w:t xml:space="preserve">, Barberry </w:t>
      </w:r>
      <w:r w:rsidRPr="00F47634">
        <w:rPr>
          <w:rFonts w:hAnsi="Cambria"/>
        </w:rPr>
        <w:t>‘</w:t>
      </w:r>
      <w:r w:rsidRPr="00F47634">
        <w:t>Sunjoy Gold Pillar</w:t>
      </w:r>
      <w:r w:rsidRPr="00F47634">
        <w:rPr>
          <w:rFonts w:hAnsi="Cambria"/>
        </w:rPr>
        <w:t xml:space="preserve">’ </w:t>
      </w:r>
      <w:r w:rsidRPr="00F47634">
        <w:t>(PW)</w:t>
      </w:r>
    </w:p>
    <w:p w14:paraId="21B24835" w14:textId="4FFDACB8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Pseudoplatanus </w:t>
      </w:r>
      <w:r w:rsidRPr="00F47634">
        <w:rPr>
          <w:rFonts w:hAnsi="Cambria"/>
        </w:rPr>
        <w:t>‘</w:t>
      </w:r>
      <w:proofErr w:type="spellStart"/>
      <w:r w:rsidRPr="00F47634">
        <w:t>Esk</w:t>
      </w:r>
      <w:proofErr w:type="spellEnd"/>
      <w:r w:rsidRPr="00F47634">
        <w:t xml:space="preserve"> Sunset</w:t>
      </w:r>
      <w:r w:rsidRPr="00F47634">
        <w:rPr>
          <w:rFonts w:hAnsi="Cambria"/>
        </w:rPr>
        <w:t xml:space="preserve">’ </w:t>
      </w:r>
      <w:r w:rsidRPr="00F47634">
        <w:t>(New Zealand)</w:t>
      </w:r>
      <w:r>
        <w:t xml:space="preserve"> 47B. </w:t>
      </w:r>
      <w:r w:rsidRPr="00F47634">
        <w:t>Close up</w:t>
      </w:r>
      <w:r w:rsidR="00D9104F">
        <w:t xml:space="preserve"> (U.S. </w:t>
      </w:r>
      <w:r w:rsidR="00D9104F">
        <w:t>‘</w:t>
      </w:r>
      <w:r w:rsidR="00D9104F">
        <w:t>Eskimo</w:t>
      </w:r>
      <w:r w:rsidR="00D9104F">
        <w:t>’</w:t>
      </w:r>
      <w:r w:rsidR="00D9104F">
        <w:t>)</w:t>
      </w:r>
    </w:p>
    <w:p w14:paraId="4F88CBC2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Gingko biloba</w:t>
      </w:r>
      <w:r>
        <w:t xml:space="preserve"> 48B. Same</w:t>
      </w:r>
    </w:p>
    <w:p w14:paraId="4DFDAC4A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Syringa vulgaris </w:t>
      </w:r>
      <w:r w:rsidRPr="00F47634">
        <w:rPr>
          <w:rFonts w:hAnsi="Cambria"/>
        </w:rPr>
        <w:t>‘</w:t>
      </w:r>
      <w:proofErr w:type="spellStart"/>
      <w:r w:rsidRPr="00F47634">
        <w:t>Aucubaefolia</w:t>
      </w:r>
      <w:proofErr w:type="spellEnd"/>
      <w:r w:rsidRPr="00F47634">
        <w:rPr>
          <w:rFonts w:hAnsi="Cambria"/>
        </w:rPr>
        <w:t xml:space="preserve">’ </w:t>
      </w:r>
      <w:r>
        <w:t xml:space="preserve">49B. </w:t>
      </w:r>
      <w:r w:rsidRPr="00F47634">
        <w:t xml:space="preserve">Gingko biloba </w:t>
      </w:r>
      <w:r w:rsidRPr="00F47634">
        <w:rPr>
          <w:rFonts w:hAnsi="Cambria"/>
        </w:rPr>
        <w:t>‘</w:t>
      </w:r>
      <w:r w:rsidRPr="00F47634">
        <w:t>Gnome</w:t>
      </w:r>
      <w:r w:rsidRPr="00F47634">
        <w:rPr>
          <w:rFonts w:hAnsi="Cambria"/>
        </w:rPr>
        <w:t>’</w:t>
      </w:r>
    </w:p>
    <w:p w14:paraId="17C7726B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Robinia</w:t>
      </w:r>
      <w:proofErr w:type="spellEnd"/>
      <w:r w:rsidRPr="00F47634">
        <w:t xml:space="preserve"> </w:t>
      </w:r>
      <w:proofErr w:type="spellStart"/>
      <w:r w:rsidRPr="00F47634">
        <w:t>pseudoacacia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Twisty Baby</w:t>
      </w:r>
      <w:r w:rsidRPr="00F47634">
        <w:rPr>
          <w:rFonts w:hAnsi="Cambria"/>
        </w:rPr>
        <w:t xml:space="preserve">’ </w:t>
      </w:r>
      <w:r w:rsidRPr="00F47634">
        <w:t>(Black Locust)</w:t>
      </w:r>
    </w:p>
    <w:p w14:paraId="597D3D0D" w14:textId="3DE04DC9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Tricyrtus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Lightning Strike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51B. </w:t>
      </w:r>
      <w:proofErr w:type="spellStart"/>
      <w:r w:rsidRPr="00F47634">
        <w:t>Tricyrtus</w:t>
      </w:r>
      <w:proofErr w:type="spellEnd"/>
      <w:r w:rsidRPr="00F47634">
        <w:t xml:space="preserve"> </w:t>
      </w:r>
      <w:r w:rsidRPr="00202DA3">
        <w:rPr>
          <w:rFonts w:hAnsi="Cambria"/>
        </w:rPr>
        <w:t>‘</w:t>
      </w:r>
      <w:r w:rsidRPr="00F47634">
        <w:t>Imperial Banner</w:t>
      </w:r>
      <w:r w:rsidRPr="00202DA3">
        <w:rPr>
          <w:rFonts w:hAnsi="Cambria"/>
        </w:rPr>
        <w:t>’</w:t>
      </w:r>
    </w:p>
    <w:p w14:paraId="349BEED2" w14:textId="072DEB6F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Golden Hops Vine</w:t>
      </w:r>
      <w:r w:rsidR="00B03D28">
        <w:t xml:space="preserve"> (be careful as it</w:t>
      </w:r>
      <w:r w:rsidR="00B03D28">
        <w:t>’</w:t>
      </w:r>
      <w:r w:rsidR="00B03D28">
        <w:t>s a runner!)</w:t>
      </w:r>
    </w:p>
    <w:p w14:paraId="5D25B29F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Uvularia grandiflora (</w:t>
      </w:r>
      <w:proofErr w:type="spellStart"/>
      <w:r w:rsidRPr="00F47634">
        <w:t>Merrybells</w:t>
      </w:r>
      <w:proofErr w:type="spellEnd"/>
      <w:r w:rsidRPr="00F47634">
        <w:t>)</w:t>
      </w:r>
      <w:r>
        <w:t xml:space="preserve"> 53B. </w:t>
      </w:r>
      <w:proofErr w:type="spellStart"/>
      <w:r w:rsidRPr="00F47634">
        <w:t>Carex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Bowles Golden</w:t>
      </w:r>
      <w:r w:rsidRPr="00F47634">
        <w:rPr>
          <w:rFonts w:hAnsi="Cambria"/>
        </w:rPr>
        <w:t xml:space="preserve">’ </w:t>
      </w:r>
      <w:r w:rsidRPr="00F47634">
        <w:t>&amp; Golden Forsythia</w:t>
      </w:r>
    </w:p>
    <w:p w14:paraId="0A4270C8" w14:textId="7AF13DB4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O</w:t>
      </w:r>
      <w:r w:rsidR="00F12800">
        <w:t>p</w:t>
      </w:r>
      <w:r w:rsidRPr="00F47634">
        <w:t xml:space="preserve">hiopogon japonica </w:t>
      </w:r>
      <w:r w:rsidRPr="00F47634">
        <w:rPr>
          <w:rFonts w:hAnsi="Cambria"/>
        </w:rPr>
        <w:t>‘</w:t>
      </w:r>
      <w:r w:rsidRPr="00F47634">
        <w:t xml:space="preserve">Nana </w:t>
      </w:r>
      <w:proofErr w:type="spellStart"/>
      <w:r w:rsidRPr="00F47634">
        <w:t>variegata</w:t>
      </w:r>
      <w:proofErr w:type="spellEnd"/>
      <w:r w:rsidRPr="00F47634">
        <w:rPr>
          <w:rFonts w:hAnsi="Cambria"/>
        </w:rPr>
        <w:t>’</w:t>
      </w:r>
    </w:p>
    <w:p w14:paraId="31ED552A" w14:textId="2CB4C1C1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Carex</w:t>
      </w:r>
      <w:proofErr w:type="spellEnd"/>
      <w:r w:rsidRPr="00F47634">
        <w:t xml:space="preserve"> </w:t>
      </w:r>
      <w:proofErr w:type="spellStart"/>
      <w:r w:rsidRPr="00F47634">
        <w:t>oshimensis</w:t>
      </w:r>
      <w:proofErr w:type="spellEnd"/>
      <w:r w:rsidRPr="00F47634">
        <w:t xml:space="preserve"> </w:t>
      </w:r>
      <w:proofErr w:type="spellStart"/>
      <w:r w:rsidRPr="00F47634">
        <w:t>EverColor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proofErr w:type="spellStart"/>
      <w:r w:rsidRPr="00F47634">
        <w:t>Eversheen</w:t>
      </w:r>
      <w:proofErr w:type="spellEnd"/>
      <w:r w:rsidRPr="00F47634">
        <w:rPr>
          <w:rFonts w:hAnsi="Cambria"/>
        </w:rPr>
        <w:t>’</w:t>
      </w:r>
      <w:r w:rsidRPr="00F47634">
        <w:t xml:space="preserve">, </w:t>
      </w:r>
      <w:r w:rsidRPr="00F47634">
        <w:rPr>
          <w:rFonts w:hAnsi="Cambria"/>
        </w:rPr>
        <w:t>‘</w:t>
      </w:r>
      <w:r w:rsidRPr="00F47634">
        <w:t>Everest</w:t>
      </w:r>
      <w:r w:rsidRPr="00F47634">
        <w:rPr>
          <w:rFonts w:hAnsi="Cambria"/>
        </w:rPr>
        <w:t>’</w:t>
      </w:r>
      <w:r w:rsidRPr="00F47634">
        <w:t xml:space="preserve">, </w:t>
      </w:r>
      <w:r w:rsidRPr="00F47634">
        <w:rPr>
          <w:rFonts w:hAnsi="Cambria"/>
        </w:rPr>
        <w:t>‘</w:t>
      </w:r>
      <w:proofErr w:type="spellStart"/>
      <w:r w:rsidRPr="00F47634">
        <w:t>Everillo</w:t>
      </w:r>
      <w:proofErr w:type="spellEnd"/>
      <w:r w:rsidRPr="00F47634">
        <w:rPr>
          <w:rFonts w:hAnsi="Cambria"/>
        </w:rPr>
        <w:t>’</w:t>
      </w:r>
      <w:r w:rsidR="00F12800">
        <w:rPr>
          <w:rFonts w:hAnsi="Cambria"/>
        </w:rPr>
        <w:t>,</w:t>
      </w:r>
      <w:r w:rsidRPr="00F47634">
        <w:rPr>
          <w:rFonts w:hAnsi="Cambria"/>
        </w:rPr>
        <w:t xml:space="preserve"> ‘</w:t>
      </w:r>
      <w:proofErr w:type="spellStart"/>
      <w:r w:rsidRPr="00F47634">
        <w:t>Everlime</w:t>
      </w:r>
      <w:proofErr w:type="spellEnd"/>
      <w:r w:rsidRPr="00F47634">
        <w:rPr>
          <w:rFonts w:hAnsi="Cambria"/>
        </w:rPr>
        <w:t>’</w:t>
      </w:r>
      <w:r w:rsidRPr="00F47634">
        <w:t xml:space="preserve">, </w:t>
      </w:r>
      <w:r w:rsidRPr="00F47634">
        <w:rPr>
          <w:rFonts w:hAnsi="Cambria"/>
        </w:rPr>
        <w:t>‘</w:t>
      </w:r>
      <w:proofErr w:type="spellStart"/>
      <w:r w:rsidRPr="00F47634">
        <w:t>Everoro</w:t>
      </w:r>
      <w:proofErr w:type="spellEnd"/>
      <w:r w:rsidRPr="00F47634">
        <w:rPr>
          <w:rFonts w:hAnsi="Cambria"/>
        </w:rPr>
        <w:t xml:space="preserve">’ </w:t>
      </w:r>
      <w:r w:rsidRPr="00F47634">
        <w:t>by Pat Fitzgerald</w:t>
      </w:r>
      <w:r>
        <w:t xml:space="preserve"> 55B. </w:t>
      </w:r>
      <w:proofErr w:type="spellStart"/>
      <w:r w:rsidRPr="00F47634">
        <w:t>Carex</w:t>
      </w:r>
      <w:proofErr w:type="spellEnd"/>
      <w:r w:rsidRPr="00F47634">
        <w:t xml:space="preserve"> </w:t>
      </w:r>
      <w:proofErr w:type="spellStart"/>
      <w:r w:rsidRPr="00F47634">
        <w:t>EverColor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proofErr w:type="spellStart"/>
      <w:r w:rsidRPr="00F47634">
        <w:t>Everillo</w:t>
      </w:r>
      <w:proofErr w:type="spellEnd"/>
      <w:r w:rsidRPr="00F47634">
        <w:rPr>
          <w:rFonts w:hAnsi="Cambria"/>
        </w:rPr>
        <w:t>’</w:t>
      </w:r>
    </w:p>
    <w:p w14:paraId="78E9020C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Hakonechloa</w:t>
      </w:r>
      <w:proofErr w:type="spellEnd"/>
      <w:r w:rsidRPr="00F47634">
        <w:t xml:space="preserve"> </w:t>
      </w:r>
      <w:proofErr w:type="spellStart"/>
      <w:r w:rsidRPr="00F47634">
        <w:t>macra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proofErr w:type="spellStart"/>
      <w:r w:rsidRPr="00F47634">
        <w:t>Aureola</w:t>
      </w:r>
      <w:proofErr w:type="spellEnd"/>
      <w:r w:rsidRPr="00F47634">
        <w:rPr>
          <w:rFonts w:hAnsi="Cambria"/>
        </w:rPr>
        <w:t>’</w:t>
      </w:r>
      <w:r>
        <w:rPr>
          <w:rFonts w:hAnsi="Cambria"/>
        </w:rPr>
        <w:t xml:space="preserve"> (Perennial Plant of the Year)</w:t>
      </w:r>
    </w:p>
    <w:p w14:paraId="1E0085BD" w14:textId="0F8FF6E3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gramStart"/>
      <w:r w:rsidRPr="00F47634">
        <w:rPr>
          <w:rFonts w:hAnsi="Cambria"/>
        </w:rPr>
        <w:t>“</w:t>
      </w:r>
      <w:r w:rsidR="00330021">
        <w:rPr>
          <w:rFonts w:hAnsi="Cambria"/>
        </w:rPr>
        <w:t xml:space="preserve"> in</w:t>
      </w:r>
      <w:proofErr w:type="gramEnd"/>
      <w:r w:rsidR="00330021">
        <w:rPr>
          <w:rFonts w:hAnsi="Cambria"/>
        </w:rPr>
        <w:t xml:space="preserve"> Partridge garden</w:t>
      </w:r>
    </w:p>
    <w:p w14:paraId="15177569" w14:textId="37D0BEA4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>
        <w:rPr>
          <w:rFonts w:hAnsi="Cambria"/>
        </w:rPr>
        <w:t>Hakonec</w:t>
      </w:r>
      <w:r w:rsidR="00F12800">
        <w:rPr>
          <w:rFonts w:hAnsi="Cambria"/>
        </w:rPr>
        <w:t>h</w:t>
      </w:r>
      <w:r>
        <w:rPr>
          <w:rFonts w:hAnsi="Cambria"/>
        </w:rPr>
        <w:t>loa</w:t>
      </w:r>
      <w:proofErr w:type="spellEnd"/>
      <w:r>
        <w:rPr>
          <w:rFonts w:hAnsi="Cambria"/>
        </w:rPr>
        <w:t xml:space="preserve"> and </w:t>
      </w:r>
      <w:proofErr w:type="spellStart"/>
      <w:r>
        <w:rPr>
          <w:rFonts w:hAnsi="Cambria"/>
        </w:rPr>
        <w:t>Carex</w:t>
      </w:r>
      <w:proofErr w:type="spellEnd"/>
      <w:r>
        <w:rPr>
          <w:rFonts w:hAnsi="Cambria"/>
        </w:rPr>
        <w:t xml:space="preserve"> ‘Bowles Golden’</w:t>
      </w:r>
    </w:p>
    <w:p w14:paraId="3FFFF724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H. </w:t>
      </w:r>
      <w:r>
        <w:t>‘</w:t>
      </w:r>
      <w:r>
        <w:t>All Gold</w:t>
      </w:r>
      <w:proofErr w:type="gramStart"/>
      <w:r>
        <w:t>’</w:t>
      </w:r>
      <w:r>
        <w:t xml:space="preserve">  59</w:t>
      </w:r>
      <w:proofErr w:type="gramEnd"/>
      <w:r>
        <w:t xml:space="preserve">B. H. </w:t>
      </w:r>
      <w:r>
        <w:t>‘</w:t>
      </w:r>
      <w:r>
        <w:t>All Gold</w:t>
      </w:r>
      <w:r>
        <w:t>’</w:t>
      </w:r>
      <w:r>
        <w:t xml:space="preserve"> in a dry yard</w:t>
      </w:r>
    </w:p>
    <w:p w14:paraId="59B8EA2E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Acorus </w:t>
      </w:r>
      <w:proofErr w:type="spellStart"/>
      <w:r w:rsidRPr="00F47634">
        <w:t>gramineium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proofErr w:type="spellStart"/>
      <w:r w:rsidRPr="00F47634">
        <w:t>Oborozuki</w:t>
      </w:r>
      <w:proofErr w:type="spellEnd"/>
      <w:r w:rsidRPr="00F47634">
        <w:rPr>
          <w:rFonts w:hAnsi="Cambria"/>
        </w:rPr>
        <w:t>’</w:t>
      </w:r>
    </w:p>
    <w:p w14:paraId="25FCD934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Arundo </w:t>
      </w:r>
      <w:proofErr w:type="spellStart"/>
      <w:r w:rsidRPr="00F47634">
        <w:t>donax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Golden Chain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61B. </w:t>
      </w:r>
      <w:proofErr w:type="spellStart"/>
      <w:r w:rsidRPr="00F47634">
        <w:t>Carex</w:t>
      </w:r>
      <w:proofErr w:type="spellEnd"/>
      <w:r w:rsidRPr="00F47634">
        <w:t xml:space="preserve"> </w:t>
      </w:r>
      <w:proofErr w:type="spellStart"/>
      <w:r w:rsidRPr="00F47634">
        <w:t>siderosticha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Banana Boat</w:t>
      </w:r>
      <w:r w:rsidRPr="00F47634">
        <w:rPr>
          <w:rFonts w:hAnsi="Cambria"/>
        </w:rPr>
        <w:t>’</w:t>
      </w:r>
    </w:p>
    <w:p w14:paraId="70256858" w14:textId="555BE0F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Variegated Myrtle</w:t>
      </w:r>
      <w:r w:rsidR="00330021">
        <w:t xml:space="preserve"> M. communis </w:t>
      </w:r>
      <w:r w:rsidR="00330021">
        <w:t>‘</w:t>
      </w:r>
      <w:proofErr w:type="spellStart"/>
      <w:r w:rsidR="00330021">
        <w:t>Variegata</w:t>
      </w:r>
      <w:proofErr w:type="spellEnd"/>
      <w:r w:rsidR="00330021">
        <w:t>’</w:t>
      </w:r>
      <w:r w:rsidR="00330021">
        <w:t xml:space="preserve">, </w:t>
      </w:r>
      <w:r w:rsidR="00330021">
        <w:t>‘</w:t>
      </w:r>
      <w:r w:rsidR="00330021">
        <w:t xml:space="preserve">M. </w:t>
      </w:r>
      <w:r w:rsidR="00330021">
        <w:t>‘</w:t>
      </w:r>
      <w:r w:rsidR="00330021">
        <w:t xml:space="preserve">Compacta </w:t>
      </w:r>
      <w:r w:rsidR="00330021">
        <w:t>‘</w:t>
      </w:r>
      <w:proofErr w:type="spellStart"/>
      <w:r w:rsidR="00330021">
        <w:t>Variegata</w:t>
      </w:r>
      <w:proofErr w:type="spellEnd"/>
      <w:r w:rsidR="00330021">
        <w:t>’</w:t>
      </w:r>
    </w:p>
    <w:p w14:paraId="6620EA9B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Sedum </w:t>
      </w:r>
      <w:proofErr w:type="spellStart"/>
      <w:r w:rsidRPr="00F47634">
        <w:t>rupestre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Angelina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in trough garden</w:t>
      </w:r>
    </w:p>
    <w:p w14:paraId="17D53938" w14:textId="369BA6B8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Allysum</w:t>
      </w:r>
      <w:proofErr w:type="spellEnd"/>
      <w:r w:rsidRPr="00F47634">
        <w:t xml:space="preserve"> </w:t>
      </w:r>
      <w:proofErr w:type="spellStart"/>
      <w:r w:rsidRPr="00F47634">
        <w:t>saxatillis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Basket of Gold</w:t>
      </w:r>
      <w:r w:rsidRPr="00F47634">
        <w:rPr>
          <w:rFonts w:hAnsi="Cambria"/>
        </w:rPr>
        <w:t>’</w:t>
      </w:r>
      <w:r w:rsidR="00F12800">
        <w:rPr>
          <w:rFonts w:hAnsi="Cambria"/>
        </w:rPr>
        <w:t xml:space="preserve"> </w:t>
      </w:r>
      <w:r w:rsidRPr="00F47634">
        <w:t>Compactum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64B. </w:t>
      </w:r>
      <w:proofErr w:type="spellStart"/>
      <w:r w:rsidRPr="00F47634">
        <w:t>Sagina</w:t>
      </w:r>
      <w:proofErr w:type="spellEnd"/>
      <w:r w:rsidRPr="00F47634">
        <w:t xml:space="preserve"> </w:t>
      </w:r>
      <w:proofErr w:type="spellStart"/>
      <w:r w:rsidRPr="00F47634">
        <w:t>subulata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Aurea</w:t>
      </w:r>
      <w:r w:rsidRPr="00F47634">
        <w:rPr>
          <w:rFonts w:hAnsi="Cambria"/>
        </w:rPr>
        <w:t>’</w:t>
      </w:r>
    </w:p>
    <w:p w14:paraId="6A00C4F3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Heucherella</w:t>
      </w:r>
      <w:proofErr w:type="spellEnd"/>
      <w:r w:rsidRPr="00F47634">
        <w:t xml:space="preserve"> </w:t>
      </w:r>
      <w:r w:rsidRPr="00C2053E">
        <w:rPr>
          <w:rFonts w:hAnsi="Cambria"/>
        </w:rPr>
        <w:t>‘</w:t>
      </w:r>
      <w:r w:rsidRPr="00F47634">
        <w:t>Gold Cascade</w:t>
      </w:r>
      <w:r w:rsidRPr="00C2053E">
        <w:rPr>
          <w:rFonts w:hAnsi="Cambria"/>
        </w:rPr>
        <w:t xml:space="preserve">’ 65B. </w:t>
      </w:r>
      <w:proofErr w:type="spellStart"/>
      <w:r w:rsidRPr="00F47634">
        <w:t>Heucherella</w:t>
      </w:r>
      <w:proofErr w:type="spellEnd"/>
      <w:r w:rsidRPr="00F47634">
        <w:t xml:space="preserve"> </w:t>
      </w:r>
      <w:r w:rsidRPr="00C2053E">
        <w:rPr>
          <w:rFonts w:hAnsi="Cambria"/>
        </w:rPr>
        <w:t>‘</w:t>
      </w:r>
      <w:r w:rsidRPr="00F47634">
        <w:t>Fire Frost</w:t>
      </w:r>
      <w:r w:rsidRPr="00C2053E">
        <w:rPr>
          <w:rFonts w:hAnsi="Cambria"/>
        </w:rPr>
        <w:t>’</w:t>
      </w:r>
    </w:p>
    <w:p w14:paraId="3A90938A" w14:textId="5D2EC4B5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Lilium </w:t>
      </w:r>
      <w:r w:rsidRPr="00F47634">
        <w:rPr>
          <w:rFonts w:hAnsi="Cambria"/>
        </w:rPr>
        <w:t>‘</w:t>
      </w:r>
      <w:r w:rsidRPr="00F47634">
        <w:t>African Queen</w:t>
      </w:r>
      <w:r w:rsidRPr="00F47634">
        <w:rPr>
          <w:rFonts w:hAnsi="Cambria"/>
        </w:rPr>
        <w:t xml:space="preserve">’ </w:t>
      </w:r>
      <w:r w:rsidRPr="00F47634">
        <w:t>(Trumpet)</w:t>
      </w:r>
      <w:r>
        <w:t xml:space="preserve"> 66B. </w:t>
      </w:r>
      <w:proofErr w:type="gramStart"/>
      <w:r>
        <w:t>Same</w:t>
      </w:r>
      <w:r w:rsidR="00AD2137">
        <w:t xml:space="preserve">  (</w:t>
      </w:r>
      <w:proofErr w:type="gramEnd"/>
      <w:r w:rsidR="00AD2137">
        <w:t xml:space="preserve">HPS Feb </w:t>
      </w:r>
      <w:r w:rsidR="00AD2137">
        <w:t>’</w:t>
      </w:r>
      <w:r w:rsidR="00AD2137">
        <w:t>23 Zoom/Lily Beetle)</w:t>
      </w:r>
    </w:p>
    <w:p w14:paraId="5778F93C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Lilium Martagon</w:t>
      </w:r>
      <w:r>
        <w:t xml:space="preserve"> 67B. L. </w:t>
      </w:r>
      <w:r>
        <w:t>‘</w:t>
      </w:r>
      <w:r>
        <w:t>Salmon Classic</w:t>
      </w:r>
      <w:r>
        <w:t>’</w:t>
      </w:r>
    </w:p>
    <w:p w14:paraId="56FE6669" w14:textId="4B138F8A" w:rsidR="003105D2" w:rsidRPr="00F47634" w:rsidRDefault="00AD2137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>Golden f</w:t>
      </w:r>
      <w:r w:rsidR="003105D2" w:rsidRPr="00F47634">
        <w:t>all color of Lily</w:t>
      </w:r>
      <w:r>
        <w:t>, hydrangea and Solomon Seal</w:t>
      </w:r>
      <w:r w:rsidR="003105D2" w:rsidRPr="00F47634">
        <w:t xml:space="preserve"> leaves</w:t>
      </w:r>
    </w:p>
    <w:p w14:paraId="78ABAE65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Our front yard</w:t>
      </w:r>
    </w:p>
    <w:p w14:paraId="6D4E5A3D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H. </w:t>
      </w:r>
      <w:r w:rsidRPr="00F47634">
        <w:rPr>
          <w:rFonts w:hAnsi="Cambria"/>
        </w:rPr>
        <w:t>‘</w:t>
      </w:r>
      <w:r w:rsidRPr="00F47634">
        <w:t>Coast to Coast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70B. </w:t>
      </w:r>
      <w:r w:rsidRPr="00F47634">
        <w:t xml:space="preserve">Hosta </w:t>
      </w:r>
      <w:r w:rsidRPr="00F47634">
        <w:rPr>
          <w:rFonts w:hAnsi="Cambria"/>
        </w:rPr>
        <w:t>‘</w:t>
      </w:r>
      <w:r w:rsidRPr="00F47634">
        <w:t>Eskimo Pie</w:t>
      </w:r>
      <w:r w:rsidRPr="00F47634">
        <w:rPr>
          <w:rFonts w:hAnsi="Cambria"/>
        </w:rPr>
        <w:t>’</w:t>
      </w:r>
    </w:p>
    <w:p w14:paraId="71E8D89C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H. </w:t>
      </w:r>
      <w:r w:rsidRPr="00F47634">
        <w:rPr>
          <w:rFonts w:hAnsi="Cambria"/>
        </w:rPr>
        <w:t>‘</w:t>
      </w:r>
      <w:r w:rsidRPr="00F47634">
        <w:t>Curly Fries</w:t>
      </w:r>
      <w:r w:rsidRPr="00F47634">
        <w:rPr>
          <w:rFonts w:hAnsi="Cambria"/>
        </w:rPr>
        <w:t>’</w:t>
      </w:r>
      <w:r w:rsidRPr="00F47634">
        <w:t xml:space="preserve">, H. </w:t>
      </w:r>
      <w:r w:rsidRPr="00F47634">
        <w:rPr>
          <w:rFonts w:hAnsi="Cambria"/>
        </w:rPr>
        <w:t>‘</w:t>
      </w:r>
      <w:r w:rsidRPr="00F47634">
        <w:t>Royal Wedding</w:t>
      </w:r>
      <w:r w:rsidRPr="00F47634">
        <w:rPr>
          <w:rFonts w:hAnsi="Cambria"/>
        </w:rPr>
        <w:t>’</w:t>
      </w:r>
    </w:p>
    <w:p w14:paraId="0CCABBA8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H. </w:t>
      </w:r>
      <w:r w:rsidRPr="00F47634">
        <w:rPr>
          <w:rFonts w:hAnsi="Cambria"/>
        </w:rPr>
        <w:t>‘</w:t>
      </w:r>
      <w:proofErr w:type="spellStart"/>
      <w:r w:rsidRPr="00F47634">
        <w:t>Kaleido</w:t>
      </w:r>
      <w:r>
        <w:t>chrome</w:t>
      </w:r>
      <w:proofErr w:type="spellEnd"/>
      <w:r w:rsidRPr="00F47634">
        <w:rPr>
          <w:rFonts w:hAnsi="Cambria"/>
        </w:rPr>
        <w:t>’</w:t>
      </w:r>
      <w:r>
        <w:rPr>
          <w:rFonts w:hAnsi="Cambria"/>
        </w:rPr>
        <w:t xml:space="preserve"> 72B. </w:t>
      </w:r>
      <w:r w:rsidRPr="00F47634">
        <w:t xml:space="preserve">H. </w:t>
      </w:r>
      <w:r w:rsidRPr="00F47634">
        <w:rPr>
          <w:rFonts w:hAnsi="Cambria"/>
        </w:rPr>
        <w:t>‘</w:t>
      </w:r>
      <w:r w:rsidRPr="00F47634">
        <w:t>Gold Edge</w:t>
      </w:r>
      <w:r w:rsidRPr="00F47634">
        <w:rPr>
          <w:rFonts w:hAnsi="Cambria"/>
        </w:rPr>
        <w:t>’</w:t>
      </w:r>
    </w:p>
    <w:p w14:paraId="588DCD8F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Persicaria</w:t>
      </w:r>
      <w:proofErr w:type="spellEnd"/>
      <w:r w:rsidRPr="00F47634">
        <w:t xml:space="preserve"> </w:t>
      </w:r>
      <w:proofErr w:type="spellStart"/>
      <w:r w:rsidRPr="00F47634">
        <w:t>amplexicaulus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Golden Arrow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73B. </w:t>
      </w:r>
      <w:r w:rsidRPr="00F47634">
        <w:t xml:space="preserve">Heuchera </w:t>
      </w:r>
      <w:r w:rsidRPr="00F47634">
        <w:rPr>
          <w:rFonts w:hAnsi="Cambria"/>
        </w:rPr>
        <w:t>‘</w:t>
      </w:r>
      <w:r w:rsidRPr="00F47634">
        <w:t>Citronelle</w:t>
      </w:r>
      <w:r w:rsidRPr="00F47634">
        <w:rPr>
          <w:rFonts w:hAnsi="Cambria"/>
        </w:rPr>
        <w:t>’</w:t>
      </w:r>
    </w:p>
    <w:p w14:paraId="5313C343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Landscape with Koi</w:t>
      </w:r>
      <w:r>
        <w:t>, Japanese Maple, Sweet Potato Vine</w:t>
      </w:r>
    </w:p>
    <w:p w14:paraId="3836B2CA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Polygonum </w:t>
      </w:r>
      <w:proofErr w:type="spellStart"/>
      <w:r w:rsidRPr="00F47634">
        <w:t>orientale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proofErr w:type="spellStart"/>
      <w:r w:rsidRPr="00F47634">
        <w:t>Variegata</w:t>
      </w:r>
      <w:proofErr w:type="spellEnd"/>
      <w:r w:rsidRPr="00F47634">
        <w:rPr>
          <w:rFonts w:hAnsi="Cambria"/>
        </w:rPr>
        <w:t xml:space="preserve">’ </w:t>
      </w:r>
      <w:r w:rsidRPr="00F47634">
        <w:t xml:space="preserve">&amp; Heliopsis </w:t>
      </w:r>
      <w:r w:rsidRPr="00F47634">
        <w:rPr>
          <w:rFonts w:hAnsi="Cambria"/>
        </w:rPr>
        <w:t>‘</w:t>
      </w:r>
      <w:r w:rsidRPr="00F47634">
        <w:t xml:space="preserve">Flore </w:t>
      </w:r>
      <w:proofErr w:type="spellStart"/>
      <w:r w:rsidRPr="00F47634">
        <w:t>Pleno</w:t>
      </w:r>
      <w:proofErr w:type="spellEnd"/>
      <w:r w:rsidRPr="00F47634">
        <w:rPr>
          <w:rFonts w:hAnsi="Cambria"/>
        </w:rPr>
        <w:t>’</w:t>
      </w:r>
      <w:r>
        <w:rPr>
          <w:rFonts w:hAnsi="Cambria"/>
        </w:rPr>
        <w:t>,</w:t>
      </w:r>
      <w:r w:rsidRPr="00F47634">
        <w:rPr>
          <w:rFonts w:hAnsi="Cambria"/>
        </w:rPr>
        <w:t xml:space="preserve"> </w:t>
      </w:r>
      <w:r w:rsidRPr="00F47634">
        <w:t>Stunning!</w:t>
      </w:r>
    </w:p>
    <w:p w14:paraId="2575B3DF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Ass</w:t>
      </w:r>
      <w:r>
        <w:t>orted</w:t>
      </w:r>
      <w:r w:rsidRPr="00F47634">
        <w:t xml:space="preserve"> golden perennial sunflowers</w:t>
      </w:r>
    </w:p>
    <w:p w14:paraId="2F82263D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Achillea </w:t>
      </w:r>
      <w:r w:rsidRPr="00F47634">
        <w:rPr>
          <w:rFonts w:hAnsi="Cambria"/>
        </w:rPr>
        <w:t>‘</w:t>
      </w:r>
      <w:r w:rsidRPr="00F47634">
        <w:t>Coronation Gold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77B. </w:t>
      </w:r>
      <w:r w:rsidRPr="00F47634">
        <w:t xml:space="preserve">Helenium </w:t>
      </w:r>
      <w:proofErr w:type="spellStart"/>
      <w:r w:rsidRPr="00F47634">
        <w:t>autumnale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Double Trouble</w:t>
      </w:r>
      <w:r w:rsidRPr="00F47634">
        <w:rPr>
          <w:rFonts w:hAnsi="Cambria"/>
        </w:rPr>
        <w:t>’</w:t>
      </w:r>
    </w:p>
    <w:p w14:paraId="2F01BCCA" w14:textId="43CBBC11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Ligularia</w:t>
      </w:r>
      <w:proofErr w:type="spellEnd"/>
      <w:r w:rsidR="00C94647">
        <w:t xml:space="preserve"> (</w:t>
      </w:r>
      <w:proofErr w:type="spellStart"/>
      <w:r w:rsidR="00C94647">
        <w:t>przewalskii</w:t>
      </w:r>
      <w:proofErr w:type="spellEnd"/>
      <w:r w:rsidR="006B652A">
        <w:t>)</w:t>
      </w:r>
    </w:p>
    <w:p w14:paraId="70B467EC" w14:textId="7685D0DA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lastRenderedPageBreak/>
        <w:t>Golden Rod</w:t>
      </w:r>
      <w:r w:rsidR="006B652A">
        <w:t xml:space="preserve"> </w:t>
      </w:r>
      <w:r w:rsidR="006B652A">
        <w:t>‘</w:t>
      </w:r>
      <w:r w:rsidR="006B652A">
        <w:t>Fireworks</w:t>
      </w:r>
      <w:r w:rsidR="006B652A">
        <w:t>’</w:t>
      </w:r>
      <w:r>
        <w:t xml:space="preserve"> and Forsythia x intermedia </w:t>
      </w:r>
      <w:r>
        <w:t>‘</w:t>
      </w:r>
      <w:r>
        <w:t>Gold Leaf</w:t>
      </w:r>
      <w:r>
        <w:t>’</w:t>
      </w:r>
    </w:p>
    <w:p w14:paraId="5403C111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Artemisia </w:t>
      </w:r>
      <w:proofErr w:type="spellStart"/>
      <w:r w:rsidRPr="00F47634">
        <w:t>schmidtiana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Ever Goldy</w:t>
      </w:r>
      <w:r w:rsidRPr="00F47634">
        <w:rPr>
          <w:rFonts w:hAnsi="Cambria"/>
        </w:rPr>
        <w:t>’</w:t>
      </w:r>
    </w:p>
    <w:p w14:paraId="2F129E97" w14:textId="326AF556" w:rsidR="003105D2" w:rsidRPr="00F47634" w:rsidRDefault="006B652A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Helleborus </w:t>
      </w:r>
      <w:proofErr w:type="spellStart"/>
      <w:r>
        <w:t>bunniensis</w:t>
      </w:r>
      <w:proofErr w:type="spellEnd"/>
      <w:r>
        <w:t xml:space="preserve">: </w:t>
      </w:r>
      <w:r w:rsidR="003105D2" w:rsidRPr="00F47634">
        <w:t>Golden &amp; other Hellebores in bunny deviled egg dish</w:t>
      </w:r>
      <w:r>
        <w:t xml:space="preserve"> </w:t>
      </w:r>
    </w:p>
    <w:p w14:paraId="785AD288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Anemone </w:t>
      </w:r>
      <w:proofErr w:type="spellStart"/>
      <w:r w:rsidRPr="00F47634">
        <w:t>nemorosa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proofErr w:type="spellStart"/>
      <w:r w:rsidRPr="00F47634">
        <w:t>ranu</w:t>
      </w:r>
      <w:r>
        <w:t>n</w:t>
      </w:r>
      <w:r w:rsidRPr="00F47634">
        <w:t>culoides</w:t>
      </w:r>
      <w:proofErr w:type="spellEnd"/>
      <w:r w:rsidRPr="00F47634">
        <w:rPr>
          <w:rFonts w:hAnsi="Cambria"/>
        </w:rPr>
        <w:t>’</w:t>
      </w:r>
      <w:r>
        <w:rPr>
          <w:rFonts w:hAnsi="Cambria"/>
        </w:rPr>
        <w:t xml:space="preserve"> 82B. </w:t>
      </w:r>
      <w:r w:rsidRPr="00F47634">
        <w:t xml:space="preserve">Fritillaria </w:t>
      </w:r>
      <w:r w:rsidRPr="00F47634">
        <w:rPr>
          <w:rFonts w:hAnsi="Cambria"/>
        </w:rPr>
        <w:t>‘</w:t>
      </w:r>
      <w:r w:rsidRPr="00F47634">
        <w:t>Crown Imperial</w:t>
      </w:r>
      <w:r w:rsidRPr="00F47634">
        <w:rPr>
          <w:rFonts w:hAnsi="Cambria"/>
        </w:rPr>
        <w:t>’</w:t>
      </w:r>
    </w:p>
    <w:p w14:paraId="4F4B96C7" w14:textId="750536F6" w:rsidR="003105D2" w:rsidRPr="00F47634" w:rsidRDefault="006B652A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>Good ole</w:t>
      </w:r>
      <w:r>
        <w:t>’</w:t>
      </w:r>
      <w:r>
        <w:t xml:space="preserve"> </w:t>
      </w:r>
      <w:r w:rsidR="003105D2" w:rsidRPr="00F47634">
        <w:t>Daffodils</w:t>
      </w:r>
    </w:p>
    <w:p w14:paraId="21E43560" w14:textId="1E02556A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Rudbeckia</w:t>
      </w:r>
      <w:r>
        <w:t xml:space="preserve"> with Asters </w:t>
      </w:r>
      <w:r w:rsidR="006B652A">
        <w:t xml:space="preserve">(Marie III) </w:t>
      </w:r>
    </w:p>
    <w:p w14:paraId="4AE058A0" w14:textId="4C52C2A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Rudbeckia </w:t>
      </w:r>
      <w:r w:rsidRPr="00F47634">
        <w:rPr>
          <w:rFonts w:hAnsi="Cambria"/>
        </w:rPr>
        <w:t>‘</w:t>
      </w:r>
      <w:r w:rsidRPr="00F47634">
        <w:t>Little Trudy</w:t>
      </w:r>
      <w:r w:rsidRPr="00F47634">
        <w:rPr>
          <w:rFonts w:hAnsi="Cambria"/>
        </w:rPr>
        <w:t>’</w:t>
      </w:r>
      <w:r w:rsidR="006B652A">
        <w:rPr>
          <w:rFonts w:hAnsi="Cambria"/>
        </w:rPr>
        <w:t xml:space="preserve"> endures a messy garden and “flowers on”</w:t>
      </w:r>
    </w:p>
    <w:p w14:paraId="1BB4C72C" w14:textId="5A9387B1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Rudbeckia </w:t>
      </w:r>
      <w:r w:rsidRPr="00F47634">
        <w:rPr>
          <w:rFonts w:hAnsi="Cambria"/>
        </w:rPr>
        <w:t>‘</w:t>
      </w:r>
      <w:r w:rsidRPr="00F47634">
        <w:t xml:space="preserve">Henry </w:t>
      </w:r>
      <w:proofErr w:type="spellStart"/>
      <w:r w:rsidRPr="00F47634">
        <w:t>Eilers</w:t>
      </w:r>
      <w:proofErr w:type="spellEnd"/>
      <w:r w:rsidRPr="00F47634">
        <w:rPr>
          <w:rFonts w:hAnsi="Cambria"/>
        </w:rPr>
        <w:t>’</w:t>
      </w:r>
      <w:r w:rsidRPr="00F47634">
        <w:t xml:space="preserve">, look for R. </w:t>
      </w:r>
      <w:r w:rsidRPr="00F47634">
        <w:rPr>
          <w:rFonts w:hAnsi="Cambria"/>
        </w:rPr>
        <w:t>‘</w:t>
      </w:r>
      <w:r w:rsidRPr="00F47634">
        <w:t>Little Henry</w:t>
      </w:r>
      <w:r w:rsidRPr="00F47634">
        <w:rPr>
          <w:rFonts w:hAnsi="Cambria"/>
        </w:rPr>
        <w:t>’</w:t>
      </w:r>
    </w:p>
    <w:p w14:paraId="01499CAF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Eupatorium </w:t>
      </w:r>
      <w:proofErr w:type="spellStart"/>
      <w:r w:rsidRPr="00F47634">
        <w:t>fortune</w:t>
      </w:r>
      <w:r>
        <w:t>i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Pink Frost</w:t>
      </w:r>
      <w:r w:rsidRPr="00F47634">
        <w:rPr>
          <w:rFonts w:hAnsi="Cambria"/>
        </w:rPr>
        <w:t>’</w:t>
      </w:r>
    </w:p>
    <w:p w14:paraId="000C93CF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Variegated Pachysandra</w:t>
      </w:r>
    </w:p>
    <w:p w14:paraId="7D8F2272" w14:textId="19DF4420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Astilbe </w:t>
      </w:r>
      <w:r w:rsidRPr="00F47634">
        <w:rPr>
          <w:rFonts w:hAnsi="Cambria"/>
        </w:rPr>
        <w:t>‘</w:t>
      </w:r>
      <w:r w:rsidRPr="00F47634">
        <w:t>Amber Moon</w:t>
      </w:r>
      <w:r w:rsidRPr="00F47634">
        <w:rPr>
          <w:rFonts w:hAnsi="Cambria"/>
        </w:rPr>
        <w:t>’</w:t>
      </w:r>
      <w:r>
        <w:rPr>
          <w:rFonts w:hAnsi="Cambria"/>
        </w:rPr>
        <w:t xml:space="preserve"> behind </w:t>
      </w:r>
      <w:proofErr w:type="spellStart"/>
      <w:r>
        <w:rPr>
          <w:rFonts w:hAnsi="Cambria"/>
        </w:rPr>
        <w:t>Brunnera</w:t>
      </w:r>
      <w:proofErr w:type="spellEnd"/>
      <w:r>
        <w:rPr>
          <w:rFonts w:hAnsi="Cambria"/>
        </w:rPr>
        <w:t xml:space="preserve"> ‘Sea Heart’</w:t>
      </w:r>
      <w:r w:rsidR="00974AFF">
        <w:rPr>
          <w:rFonts w:hAnsi="Cambria"/>
        </w:rPr>
        <w:t xml:space="preserve"> (cut back flower </w:t>
      </w:r>
      <w:proofErr w:type="gramStart"/>
      <w:r w:rsidR="00974AFF">
        <w:rPr>
          <w:rFonts w:hAnsi="Cambria"/>
        </w:rPr>
        <w:t>heads )</w:t>
      </w:r>
      <w:proofErr w:type="gramEnd"/>
    </w:p>
    <w:p w14:paraId="7729683B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Tricyrtis</w:t>
      </w:r>
      <w:proofErr w:type="spellEnd"/>
      <w:r w:rsidRPr="00F47634">
        <w:t xml:space="preserve"> </w:t>
      </w:r>
      <w:proofErr w:type="spellStart"/>
      <w:r w:rsidRPr="00F47634">
        <w:t>macrantha</w:t>
      </w:r>
      <w:proofErr w:type="spellEnd"/>
      <w:r>
        <w:t xml:space="preserve"> (species) with A. </w:t>
      </w:r>
      <w:r>
        <w:t>‘</w:t>
      </w:r>
      <w:r>
        <w:t>Caitlin</w:t>
      </w:r>
      <w:r>
        <w:t>’</w:t>
      </w:r>
      <w:r>
        <w:t>s Giant</w:t>
      </w:r>
      <w:r>
        <w:t>’</w:t>
      </w:r>
      <w:r>
        <w:t xml:space="preserve"> underplanting</w:t>
      </w:r>
    </w:p>
    <w:p w14:paraId="0A909A18" w14:textId="77777777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gramStart"/>
      <w:r>
        <w:t>“</w:t>
      </w:r>
      <w:r>
        <w:t xml:space="preserve"> close</w:t>
      </w:r>
      <w:proofErr w:type="gramEnd"/>
      <w:r>
        <w:t xml:space="preserve"> up of flower</w:t>
      </w:r>
    </w:p>
    <w:p w14:paraId="68744B88" w14:textId="009ACAF5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>Variegated Solomon</w:t>
      </w:r>
      <w:r>
        <w:t>’</w:t>
      </w:r>
      <w:r>
        <w:t>s Seal</w:t>
      </w:r>
      <w:r w:rsidR="00974AFF">
        <w:t xml:space="preserve"> going into fall color. Important for shade gardens.</w:t>
      </w:r>
    </w:p>
    <w:p w14:paraId="50827ED1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Yucca </w:t>
      </w:r>
      <w:r w:rsidRPr="00F47634">
        <w:rPr>
          <w:rFonts w:hAnsi="Cambria"/>
        </w:rPr>
        <w:t>‘</w:t>
      </w:r>
      <w:r w:rsidRPr="00F47634">
        <w:t>Color Guard</w:t>
      </w:r>
      <w:r w:rsidRPr="00F47634">
        <w:rPr>
          <w:rFonts w:hAnsi="Cambria"/>
        </w:rPr>
        <w:t>’</w:t>
      </w:r>
    </w:p>
    <w:p w14:paraId="3947ECAC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gramStart"/>
      <w:r w:rsidRPr="00F47634">
        <w:rPr>
          <w:rFonts w:hAnsi="Cambria"/>
        </w:rPr>
        <w:t xml:space="preserve">“ </w:t>
      </w:r>
      <w:r w:rsidRPr="00F47634">
        <w:t>in</w:t>
      </w:r>
      <w:proofErr w:type="gramEnd"/>
      <w:r w:rsidRPr="00F47634">
        <w:t xml:space="preserve"> winter</w:t>
      </w:r>
    </w:p>
    <w:p w14:paraId="174F46AC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proofErr w:type="spellStart"/>
      <w:r w:rsidRPr="00F47634">
        <w:t>Persicaria</w:t>
      </w:r>
      <w:proofErr w:type="spellEnd"/>
      <w:r w:rsidRPr="00F47634">
        <w:t xml:space="preserve"> a. </w:t>
      </w:r>
      <w:r w:rsidRPr="00F47634">
        <w:rPr>
          <w:rFonts w:hAnsi="Cambria"/>
        </w:rPr>
        <w:t>‘</w:t>
      </w:r>
      <w:r w:rsidRPr="00F47634">
        <w:t>Golden Arrow</w:t>
      </w:r>
      <w:r w:rsidRPr="00F47634">
        <w:rPr>
          <w:rFonts w:hAnsi="Cambria"/>
        </w:rPr>
        <w:t>’</w:t>
      </w:r>
    </w:p>
    <w:p w14:paraId="5756F333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Variegated golden mint</w:t>
      </w:r>
    </w:p>
    <w:p w14:paraId="3DBCC6A4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Chrysanthemum </w:t>
      </w:r>
      <w:r w:rsidRPr="00F47634">
        <w:rPr>
          <w:rFonts w:hAnsi="Cambria"/>
        </w:rPr>
        <w:t>‘</w:t>
      </w:r>
      <w:r w:rsidRPr="00F47634">
        <w:t>Ticonderoga</w:t>
      </w:r>
      <w:r w:rsidRPr="00F47634">
        <w:rPr>
          <w:rFonts w:hAnsi="Cambria"/>
        </w:rPr>
        <w:t>’</w:t>
      </w:r>
    </w:p>
    <w:p w14:paraId="0E1D56A0" w14:textId="4D68B8EC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>Chrysanthemum spoon type</w:t>
      </w:r>
      <w:r w:rsidR="00974AFF">
        <w:t xml:space="preserve"> </w:t>
      </w:r>
    </w:p>
    <w:p w14:paraId="1690F1D3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 w:rsidRPr="00F47634">
        <w:t xml:space="preserve">Phlox </w:t>
      </w:r>
      <w:proofErr w:type="spellStart"/>
      <w:r w:rsidRPr="00F47634">
        <w:t>paniculata</w:t>
      </w:r>
      <w:proofErr w:type="spellEnd"/>
      <w:r w:rsidRPr="00F47634">
        <w:t xml:space="preserve"> </w:t>
      </w:r>
      <w:r w:rsidRPr="00F47634">
        <w:rPr>
          <w:rFonts w:hAnsi="Cambria"/>
        </w:rPr>
        <w:t>‘</w:t>
      </w:r>
      <w:r w:rsidRPr="00F47634">
        <w:t>Shockwave</w:t>
      </w:r>
      <w:r w:rsidRPr="00F47634">
        <w:rPr>
          <w:rFonts w:hAnsi="Cambria"/>
        </w:rPr>
        <w:t>’</w:t>
      </w:r>
    </w:p>
    <w:p w14:paraId="5199D9E2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r w:rsidRPr="00F47634">
        <w:t>Creeping Jenny</w:t>
      </w:r>
      <w:r>
        <w:t xml:space="preserve"> with sedum</w:t>
      </w:r>
    </w:p>
    <w:p w14:paraId="16488FB7" w14:textId="77777777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r w:rsidRPr="00F47634">
        <w:t xml:space="preserve">Tanacetum </w:t>
      </w:r>
      <w:proofErr w:type="spellStart"/>
      <w:r w:rsidRPr="00F47634">
        <w:t>parth</w:t>
      </w:r>
      <w:proofErr w:type="spellEnd"/>
      <w:r w:rsidRPr="00F47634">
        <w:t xml:space="preserve">. </w:t>
      </w:r>
      <w:r w:rsidRPr="00F47634">
        <w:rPr>
          <w:rFonts w:hAnsi="Cambria"/>
        </w:rPr>
        <w:t>‘</w:t>
      </w:r>
      <w:proofErr w:type="spellStart"/>
      <w:r w:rsidRPr="00F47634">
        <w:t>Aureum</w:t>
      </w:r>
      <w:proofErr w:type="spellEnd"/>
      <w:r w:rsidRPr="00F47634">
        <w:rPr>
          <w:rFonts w:hAnsi="Cambria"/>
        </w:rPr>
        <w:t>’</w:t>
      </w:r>
      <w:r>
        <w:rPr>
          <w:rFonts w:hAnsi="Cambria"/>
        </w:rPr>
        <w:t xml:space="preserve"> (garden </w:t>
      </w:r>
      <w:proofErr w:type="spellStart"/>
      <w:r>
        <w:rPr>
          <w:rFonts w:hAnsi="Cambria"/>
        </w:rPr>
        <w:t>fave</w:t>
      </w:r>
      <w:proofErr w:type="spellEnd"/>
      <w:r>
        <w:rPr>
          <w:rFonts w:hAnsi="Cambria"/>
        </w:rPr>
        <w:t>: Golden Tansy)</w:t>
      </w:r>
    </w:p>
    <w:p w14:paraId="78BE266F" w14:textId="538AC7B9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r>
        <w:t>‘</w:t>
      </w:r>
      <w:r>
        <w:t>Golden Cheryl</w:t>
      </w:r>
      <w:r>
        <w:t>’</w:t>
      </w:r>
      <w:r>
        <w:t xml:space="preserve"> Mum Combo </w:t>
      </w:r>
      <w:r w:rsidR="00974AFF">
        <w:t xml:space="preserve">(seen from a </w:t>
      </w:r>
      <w:r w:rsidR="00974AFF">
        <w:t>½</w:t>
      </w:r>
      <w:r w:rsidR="00974AFF">
        <w:t xml:space="preserve"> acre away)</w:t>
      </w:r>
    </w:p>
    <w:p w14:paraId="0E1CD369" w14:textId="56755656" w:rsidR="00974AFF" w:rsidRDefault="00974AFF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Ajuga Feathered Friends </w:t>
      </w:r>
      <w:r>
        <w:t>‘</w:t>
      </w:r>
      <w:r>
        <w:t>Fancy Finch</w:t>
      </w:r>
      <w:r>
        <w:t>’</w:t>
      </w:r>
      <w:r>
        <w:t xml:space="preserve"> (Cordial Canary, Parrot Paradise)</w:t>
      </w:r>
    </w:p>
    <w:p w14:paraId="6E7E0A24" w14:textId="4F1116A6" w:rsidR="00974AFF" w:rsidRDefault="00974AFF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Heliopsis </w:t>
      </w:r>
      <w:proofErr w:type="spellStart"/>
      <w:r>
        <w:t>helianthoides</w:t>
      </w:r>
      <w:proofErr w:type="spellEnd"/>
      <w:r>
        <w:t xml:space="preserve"> var. </w:t>
      </w:r>
      <w:proofErr w:type="spellStart"/>
      <w:r>
        <w:t>scabra</w:t>
      </w:r>
      <w:proofErr w:type="spellEnd"/>
      <w:r>
        <w:t xml:space="preserve"> </w:t>
      </w:r>
      <w:r>
        <w:t>‘</w:t>
      </w:r>
      <w:r>
        <w:t>Burning Hearts</w:t>
      </w:r>
      <w:r>
        <w:t>’</w:t>
      </w:r>
    </w:p>
    <w:p w14:paraId="5D9EB18C" w14:textId="4020FBFA" w:rsidR="00705D2A" w:rsidRDefault="00705D2A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Rudbeckia triloba (brown eyed Susan) 105. B </w:t>
      </w:r>
      <w:proofErr w:type="gramStart"/>
      <w:r>
        <w:t>“</w:t>
      </w:r>
      <w:r>
        <w:t xml:space="preserve"> close</w:t>
      </w:r>
      <w:proofErr w:type="gramEnd"/>
      <w:r>
        <w:t xml:space="preserve"> up </w:t>
      </w:r>
    </w:p>
    <w:p w14:paraId="647CE31D" w14:textId="11314BBE" w:rsidR="00705D2A" w:rsidRDefault="00705D2A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Coreopsis </w:t>
      </w:r>
      <w:proofErr w:type="spellStart"/>
      <w:proofErr w:type="gramStart"/>
      <w:r>
        <w:t>tripteris</w:t>
      </w:r>
      <w:proofErr w:type="spellEnd"/>
      <w:r>
        <w:t xml:space="preserve">  (</w:t>
      </w:r>
      <w:proofErr w:type="gramEnd"/>
      <w:r>
        <w:t xml:space="preserve">Native) with Amsonia </w:t>
      </w:r>
      <w:proofErr w:type="spellStart"/>
      <w:r>
        <w:t>hubric</w:t>
      </w:r>
      <w:r w:rsidR="00DD1B7C">
        <w:t>ht</w:t>
      </w:r>
      <w:r>
        <w:t>ii</w:t>
      </w:r>
      <w:proofErr w:type="spellEnd"/>
      <w:r>
        <w:t xml:space="preserve"> </w:t>
      </w:r>
      <w:r>
        <w:t>‘</w:t>
      </w:r>
      <w:r>
        <w:t>Butterscotch</w:t>
      </w:r>
      <w:r>
        <w:t>’</w:t>
      </w:r>
    </w:p>
    <w:p w14:paraId="31D5710D" w14:textId="6C6AD4A3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r>
        <w:t>‘</w:t>
      </w:r>
      <w:r>
        <w:t>Yellow Pear</w:t>
      </w:r>
      <w:r>
        <w:t>’</w:t>
      </w:r>
      <w:r>
        <w:t xml:space="preserve"> Tomato 10</w:t>
      </w:r>
      <w:r w:rsidR="00686BB4">
        <w:t>7</w:t>
      </w:r>
      <w:r>
        <w:t xml:space="preserve">B. Calendula </w:t>
      </w:r>
      <w:proofErr w:type="spellStart"/>
      <w:r>
        <w:t>officianalis</w:t>
      </w:r>
      <w:proofErr w:type="spellEnd"/>
      <w:r>
        <w:t xml:space="preserve"> </w:t>
      </w:r>
      <w:r>
        <w:t>‘</w:t>
      </w:r>
      <w:r>
        <w:t>Pacific Beauty</w:t>
      </w:r>
      <w:r>
        <w:t>’</w:t>
      </w:r>
    </w:p>
    <w:p w14:paraId="645EDBF5" w14:textId="2FFA4B09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proofErr w:type="spellStart"/>
      <w:r>
        <w:t>Polygonatum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 </w:t>
      </w:r>
      <w:r>
        <w:t>‘</w:t>
      </w:r>
      <w:proofErr w:type="spellStart"/>
      <w:r>
        <w:t>Variegata</w:t>
      </w:r>
      <w:proofErr w:type="spellEnd"/>
      <w:r>
        <w:t>’</w:t>
      </w:r>
      <w:r>
        <w:t xml:space="preserve"> (K.M.O.T.G.G. Var.) 10</w:t>
      </w:r>
      <w:r w:rsidR="00686BB4">
        <w:t>8</w:t>
      </w:r>
      <w:r>
        <w:t xml:space="preserve">B. </w:t>
      </w:r>
      <w:proofErr w:type="spellStart"/>
      <w:r>
        <w:t>Erysium</w:t>
      </w:r>
      <w:proofErr w:type="spellEnd"/>
      <w:r>
        <w:t xml:space="preserve"> </w:t>
      </w:r>
      <w:r>
        <w:t>‘</w:t>
      </w:r>
      <w:r>
        <w:t>Honeyberry</w:t>
      </w:r>
      <w:r>
        <w:t>’</w:t>
      </w:r>
      <w:r>
        <w:t xml:space="preserve"> (Wallflower)</w:t>
      </w:r>
    </w:p>
    <w:p w14:paraId="262936D9" w14:textId="740B9536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Sweet Potato </w:t>
      </w:r>
      <w:r>
        <w:t>‘</w:t>
      </w:r>
      <w:r>
        <w:t>Margarite</w:t>
      </w:r>
      <w:r>
        <w:t>’</w:t>
      </w:r>
      <w:r>
        <w:t xml:space="preserve"> in ground 10</w:t>
      </w:r>
      <w:r w:rsidR="00686BB4">
        <w:t>9</w:t>
      </w:r>
      <w:r>
        <w:t>B. Zinnia (</w:t>
      </w:r>
      <w:proofErr w:type="spellStart"/>
      <w:r>
        <w:t>Telly</w:t>
      </w:r>
      <w:r>
        <w:t>’</w:t>
      </w:r>
      <w:r>
        <w:t>s</w:t>
      </w:r>
      <w:proofErr w:type="spellEnd"/>
      <w:r>
        <w:t>)</w:t>
      </w:r>
    </w:p>
    <w:p w14:paraId="1629EB71" w14:textId="14B12322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Oxalis v. </w:t>
      </w:r>
      <w:r>
        <w:t>‘</w:t>
      </w:r>
      <w:r>
        <w:t>Burgundy</w:t>
      </w:r>
      <w:r>
        <w:t>’</w:t>
      </w:r>
      <w:r>
        <w:t xml:space="preserve"> or </w:t>
      </w:r>
      <w:r>
        <w:t>‘</w:t>
      </w:r>
      <w:r>
        <w:t>Zinfandel</w:t>
      </w:r>
      <w:r>
        <w:t>’</w:t>
      </w:r>
      <w:r>
        <w:t xml:space="preserve"> 1</w:t>
      </w:r>
      <w:r w:rsidR="00686BB4">
        <w:t>10</w:t>
      </w:r>
      <w:r>
        <w:t xml:space="preserve">B. </w:t>
      </w:r>
      <w:proofErr w:type="spellStart"/>
      <w:r>
        <w:t>Brugmansia</w:t>
      </w:r>
      <w:proofErr w:type="spellEnd"/>
      <w:r>
        <w:t xml:space="preserve"> </w:t>
      </w:r>
      <w:proofErr w:type="spellStart"/>
      <w:r>
        <w:t>suaveolens</w:t>
      </w:r>
      <w:proofErr w:type="spellEnd"/>
      <w:r>
        <w:t xml:space="preserve"> </w:t>
      </w:r>
      <w:r>
        <w:t>‘</w:t>
      </w:r>
      <w:proofErr w:type="spellStart"/>
      <w:r>
        <w:t>Variegata</w:t>
      </w:r>
      <w:proofErr w:type="spellEnd"/>
      <w:r>
        <w:t>’</w:t>
      </w:r>
    </w:p>
    <w:p w14:paraId="0967C912" w14:textId="0E11E860" w:rsidR="003105D2" w:rsidRPr="00F47634" w:rsidRDefault="003105D2" w:rsidP="00686BB4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proofErr w:type="spellStart"/>
      <w:r>
        <w:t>Phygelius</w:t>
      </w:r>
      <w:proofErr w:type="spellEnd"/>
      <w:r>
        <w:t xml:space="preserve"> </w:t>
      </w:r>
      <w:r>
        <w:t>‘</w:t>
      </w:r>
      <w:r>
        <w:t>Lemon Spritzer</w:t>
      </w:r>
      <w:r>
        <w:t>’</w:t>
      </w:r>
      <w:r>
        <w:t xml:space="preserve"> (also </w:t>
      </w:r>
      <w:r>
        <w:t>‘</w:t>
      </w:r>
      <w:r>
        <w:t>Moonraker</w:t>
      </w:r>
      <w:r>
        <w:t>’</w:t>
      </w:r>
      <w:r>
        <w:t xml:space="preserve">, </w:t>
      </w:r>
      <w:r>
        <w:t>‘</w:t>
      </w:r>
      <w:r>
        <w:t>Yellow Trumpet</w:t>
      </w:r>
      <w:r>
        <w:t>’</w:t>
      </w:r>
      <w:r>
        <w:t>) 1</w:t>
      </w:r>
      <w:r w:rsidR="00686BB4">
        <w:t>11</w:t>
      </w:r>
      <w:r>
        <w:t xml:space="preserve">B. Colocasia </w:t>
      </w:r>
      <w:r>
        <w:t>‘</w:t>
      </w:r>
      <w:r>
        <w:t>Red-Eyed Gecko</w:t>
      </w:r>
      <w:r>
        <w:t>’</w:t>
      </w:r>
    </w:p>
    <w:p w14:paraId="6D997C52" w14:textId="77521CE3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Salvia elegans </w:t>
      </w:r>
      <w:r>
        <w:t>‘</w:t>
      </w:r>
      <w:r>
        <w:t>Golden Delicious</w:t>
      </w:r>
      <w:r>
        <w:t>’</w:t>
      </w:r>
      <w:r>
        <w:t xml:space="preserve"> 1</w:t>
      </w:r>
      <w:r w:rsidR="00686BB4">
        <w:t>12</w:t>
      </w:r>
      <w:r>
        <w:t xml:space="preserve">B. Petunia </w:t>
      </w:r>
      <w:r>
        <w:t>‘</w:t>
      </w:r>
      <w:r>
        <w:t>Happy Magic Giant Dijon</w:t>
      </w:r>
      <w:r>
        <w:t>’</w:t>
      </w:r>
    </w:p>
    <w:p w14:paraId="34434C40" w14:textId="477F43F5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proofErr w:type="spellStart"/>
      <w:r>
        <w:t>Allysum</w:t>
      </w:r>
      <w:proofErr w:type="spellEnd"/>
      <w:r>
        <w:t xml:space="preserve"> </w:t>
      </w:r>
      <w:proofErr w:type="spellStart"/>
      <w:r>
        <w:t>hyb</w:t>
      </w:r>
      <w:proofErr w:type="spellEnd"/>
      <w:r>
        <w:t xml:space="preserve">. </w:t>
      </w:r>
      <w:r>
        <w:t>‘</w:t>
      </w:r>
      <w:r>
        <w:t>Frosty Knight</w:t>
      </w:r>
      <w:r>
        <w:t>’</w:t>
      </w:r>
      <w:r>
        <w:t xml:space="preserve"> (PW) 1</w:t>
      </w:r>
      <w:r w:rsidR="00686BB4">
        <w:t>13</w:t>
      </w:r>
      <w:r>
        <w:t xml:space="preserve">B. Canna </w:t>
      </w:r>
      <w:r>
        <w:t>‘</w:t>
      </w:r>
      <w:proofErr w:type="spellStart"/>
      <w:r>
        <w:t>Tropicanna</w:t>
      </w:r>
      <w:proofErr w:type="spellEnd"/>
      <w:r>
        <w:t xml:space="preserve"> Gold</w:t>
      </w:r>
      <w:r>
        <w:t>’</w:t>
      </w:r>
    </w:p>
    <w:p w14:paraId="14D113D6" w14:textId="6A2AEF92" w:rsidR="003105D2" w:rsidRPr="00F47634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Assorted Sedum and Hens &amp; Chicks 11</w:t>
      </w:r>
      <w:r w:rsidR="00686BB4">
        <w:t>4</w:t>
      </w:r>
      <w:r>
        <w:t xml:space="preserve">B. Talinum patens </w:t>
      </w:r>
      <w:r>
        <w:t>‘</w:t>
      </w:r>
      <w:r>
        <w:t>Kingwood Gold</w:t>
      </w:r>
      <w:r>
        <w:t>’</w:t>
      </w:r>
    </w:p>
    <w:p w14:paraId="33F2B164" w14:textId="77777777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Path of Gold up House of Parliament in Quebec</w:t>
      </w:r>
    </w:p>
    <w:p w14:paraId="008C0919" w14:textId="031702C9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Coleus </w:t>
      </w:r>
      <w:r>
        <w:t>‘</w:t>
      </w:r>
      <w:r>
        <w:t>Wasabi</w:t>
      </w:r>
      <w:proofErr w:type="gramStart"/>
      <w:r>
        <w:t>’</w:t>
      </w:r>
      <w:r>
        <w:t xml:space="preserve">  11</w:t>
      </w:r>
      <w:r w:rsidR="00686BB4">
        <w:t>6</w:t>
      </w:r>
      <w:proofErr w:type="gramEnd"/>
      <w:r>
        <w:t xml:space="preserve">B. Golden </w:t>
      </w:r>
      <w:proofErr w:type="spellStart"/>
      <w:r>
        <w:t>Pereskia</w:t>
      </w:r>
      <w:proofErr w:type="spellEnd"/>
    </w:p>
    <w:p w14:paraId="1745A74D" w14:textId="2313C1BE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lastRenderedPageBreak/>
        <w:t xml:space="preserve"> Geranium </w:t>
      </w:r>
      <w:r>
        <w:t>‘</w:t>
      </w:r>
      <w:r>
        <w:t>Citrine</w:t>
      </w:r>
      <w:r>
        <w:t>’</w:t>
      </w:r>
      <w:r>
        <w:t xml:space="preserve"> 11</w:t>
      </w:r>
      <w:r w:rsidR="000A2C8B">
        <w:t>7</w:t>
      </w:r>
      <w:r>
        <w:t xml:space="preserve">B. Dicentra s. </w:t>
      </w:r>
      <w:r>
        <w:t>‘</w:t>
      </w:r>
      <w:r>
        <w:t>Gold Heart</w:t>
      </w:r>
      <w:r>
        <w:t>’</w:t>
      </w:r>
      <w:r>
        <w:t xml:space="preserve"> with Clear Yellow Pansies</w:t>
      </w:r>
    </w:p>
    <w:p w14:paraId="662FF6AF" w14:textId="39708D90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Coleus </w:t>
      </w:r>
      <w:r>
        <w:t>‘</w:t>
      </w:r>
      <w:r>
        <w:t>Hipsters Zooey</w:t>
      </w:r>
      <w:r>
        <w:t>’</w:t>
      </w:r>
      <w:r>
        <w:t xml:space="preserve"> 11</w:t>
      </w:r>
      <w:r w:rsidR="000A2C8B">
        <w:t>8</w:t>
      </w:r>
      <w:r>
        <w:t xml:space="preserve">B. </w:t>
      </w:r>
      <w:proofErr w:type="spellStart"/>
      <w:r>
        <w:t>Lavendula</w:t>
      </w:r>
      <w:proofErr w:type="spellEnd"/>
      <w:r>
        <w:t xml:space="preserve"> </w:t>
      </w:r>
      <w:r>
        <w:t>‘</w:t>
      </w:r>
      <w:r>
        <w:t>Platinum Blonde</w:t>
      </w:r>
      <w:r>
        <w:t>’</w:t>
      </w:r>
    </w:p>
    <w:p w14:paraId="59178861" w14:textId="77777777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Scaevola </w:t>
      </w:r>
      <w:r>
        <w:t>‘</w:t>
      </w:r>
      <w:proofErr w:type="spellStart"/>
      <w:r>
        <w:t>Surdiva</w:t>
      </w:r>
      <w:proofErr w:type="spellEnd"/>
      <w:r>
        <w:t xml:space="preserve"> Variegated Blue</w:t>
      </w:r>
      <w:r>
        <w:t>’</w:t>
      </w:r>
    </w:p>
    <w:p w14:paraId="76D7C980" w14:textId="58AA6259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proofErr w:type="spellStart"/>
      <w:r>
        <w:t>Mecardonia</w:t>
      </w:r>
      <w:proofErr w:type="spellEnd"/>
      <w:r>
        <w:t xml:space="preserve"> </w:t>
      </w:r>
      <w:r>
        <w:t>‘</w:t>
      </w:r>
      <w:r>
        <w:t>Bright Yellow</w:t>
      </w:r>
      <w:r>
        <w:t>’</w:t>
      </w:r>
      <w:r>
        <w:t xml:space="preserve"> 1</w:t>
      </w:r>
      <w:r w:rsidR="000A2C8B">
        <w:t>20</w:t>
      </w:r>
      <w:r>
        <w:t xml:space="preserve">B. </w:t>
      </w:r>
      <w:proofErr w:type="spellStart"/>
      <w:r>
        <w:t>Nephrolepis</w:t>
      </w:r>
      <w:proofErr w:type="spellEnd"/>
      <w:r>
        <w:t xml:space="preserve"> </w:t>
      </w:r>
      <w:r>
        <w:t>‘</w:t>
      </w:r>
      <w:r>
        <w:t>Rita</w:t>
      </w:r>
      <w:r>
        <w:t>’</w:t>
      </w:r>
      <w:r>
        <w:t>s Gold</w:t>
      </w:r>
      <w:r>
        <w:t>’</w:t>
      </w:r>
      <w:r>
        <w:t xml:space="preserve"> (Boston Fern)</w:t>
      </w:r>
    </w:p>
    <w:p w14:paraId="4F5A32A7" w14:textId="77777777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 Talinum </w:t>
      </w:r>
      <w:r>
        <w:t>‘</w:t>
      </w:r>
      <w:r>
        <w:t>Kingwood Gold</w:t>
      </w:r>
      <w:r>
        <w:t>’</w:t>
      </w:r>
      <w:r>
        <w:t xml:space="preserve"> with yellow tuberous begonias (</w:t>
      </w:r>
      <w:proofErr w:type="spellStart"/>
      <w:r>
        <w:t>Amerihybrid</w:t>
      </w:r>
      <w:proofErr w:type="spellEnd"/>
      <w:r>
        <w:t>)</w:t>
      </w:r>
    </w:p>
    <w:p w14:paraId="525613F2" w14:textId="2D90D42D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Geranium </w:t>
      </w:r>
      <w:r>
        <w:t>‘</w:t>
      </w:r>
      <w:r>
        <w:t>Persian Queen</w:t>
      </w:r>
      <w:proofErr w:type="gramStart"/>
      <w:r>
        <w:t>’</w:t>
      </w:r>
      <w:r>
        <w:t xml:space="preserve">  1</w:t>
      </w:r>
      <w:r w:rsidR="000A2C8B">
        <w:t>22</w:t>
      </w:r>
      <w:proofErr w:type="gramEnd"/>
      <w:r>
        <w:t xml:space="preserve">B. Fancy leaved Geraniums in border </w:t>
      </w:r>
    </w:p>
    <w:p w14:paraId="4B481E9A" w14:textId="77777777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Oxalis </w:t>
      </w:r>
      <w:r>
        <w:t>‘</w:t>
      </w:r>
      <w:proofErr w:type="spellStart"/>
      <w:r>
        <w:t>Aureo</w:t>
      </w:r>
      <w:proofErr w:type="spellEnd"/>
      <w:r>
        <w:t>-reticulata</w:t>
      </w:r>
      <w:r>
        <w:t>’</w:t>
      </w:r>
    </w:p>
    <w:p w14:paraId="28CAE52B" w14:textId="3678CC14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proofErr w:type="spellStart"/>
      <w:r>
        <w:t>Duranta</w:t>
      </w:r>
      <w:proofErr w:type="spellEnd"/>
      <w:r>
        <w:t xml:space="preserve"> </w:t>
      </w:r>
      <w:r>
        <w:t>‘</w:t>
      </w:r>
      <w:r>
        <w:t>Gold Edge</w:t>
      </w:r>
      <w:proofErr w:type="gramStart"/>
      <w:r>
        <w:t>’</w:t>
      </w:r>
      <w:r>
        <w:t xml:space="preserve">  12</w:t>
      </w:r>
      <w:r w:rsidR="000A2C8B">
        <w:t>4</w:t>
      </w:r>
      <w:proofErr w:type="gramEnd"/>
      <w:r>
        <w:t xml:space="preserve">B. Cut Zinnias from </w:t>
      </w:r>
      <w:proofErr w:type="spellStart"/>
      <w:r>
        <w:t>Telly</w:t>
      </w:r>
      <w:r>
        <w:t>’</w:t>
      </w:r>
      <w:r>
        <w:t>s</w:t>
      </w:r>
      <w:proofErr w:type="spellEnd"/>
    </w:p>
    <w:p w14:paraId="18665D8F" w14:textId="21008828" w:rsidR="007B77E9" w:rsidRDefault="007B77E9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Helichrysum </w:t>
      </w:r>
      <w:proofErr w:type="spellStart"/>
      <w:r>
        <w:t>petiolatum</w:t>
      </w:r>
      <w:proofErr w:type="spellEnd"/>
      <w:r>
        <w:t xml:space="preserve"> </w:t>
      </w:r>
      <w:r>
        <w:t>‘</w:t>
      </w:r>
      <w:r>
        <w:t>Gold</w:t>
      </w:r>
      <w:r>
        <w:t>’</w:t>
      </w:r>
      <w:r>
        <w:t xml:space="preserve"> as a ground cover</w:t>
      </w:r>
    </w:p>
    <w:p w14:paraId="2C7431B0" w14:textId="1C5A08DC" w:rsidR="007B77E9" w:rsidRPr="00F47634" w:rsidRDefault="007B77E9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proofErr w:type="spellStart"/>
      <w:r w:rsidR="00407945">
        <w:t>Calylophus</w:t>
      </w:r>
      <w:proofErr w:type="spellEnd"/>
      <w:r w:rsidR="00407945">
        <w:t xml:space="preserve"> </w:t>
      </w:r>
      <w:r w:rsidR="00407945">
        <w:t>‘</w:t>
      </w:r>
      <w:r w:rsidR="00407945">
        <w:t>Ladybird Sunglow</w:t>
      </w:r>
      <w:r w:rsidR="00407945">
        <w:t>’</w:t>
      </w:r>
      <w:r w:rsidR="00407945">
        <w:t xml:space="preserve"> &amp; </w:t>
      </w:r>
      <w:r w:rsidR="00407945">
        <w:t>‘</w:t>
      </w:r>
      <w:r w:rsidR="00407945">
        <w:t>Ladybird Lemonade</w:t>
      </w:r>
      <w:r w:rsidR="00407945">
        <w:t>’</w:t>
      </w:r>
      <w:r w:rsidR="00407945">
        <w:t xml:space="preserve"> (Texas Primrose)</w:t>
      </w:r>
    </w:p>
    <w:p w14:paraId="0AC679B1" w14:textId="4512A588" w:rsidR="003105D2" w:rsidRDefault="003105D2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</w:t>
      </w:r>
      <w:r w:rsidRPr="00F47634">
        <w:t xml:space="preserve">Julia </w:t>
      </w:r>
      <w:r>
        <w:t xml:space="preserve">always </w:t>
      </w:r>
      <w:r w:rsidRPr="00F47634">
        <w:t xml:space="preserve">on the hunt for more golden plants </w:t>
      </w:r>
    </w:p>
    <w:p w14:paraId="7765226D" w14:textId="0E452BDE" w:rsidR="00407945" w:rsidRDefault="00407945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Thuja plicata </w:t>
      </w:r>
      <w:r>
        <w:t>‘</w:t>
      </w:r>
      <w:r>
        <w:t>Forever Goldy</w:t>
      </w:r>
      <w:r>
        <w:t>’</w:t>
      </w:r>
      <w:r>
        <w:t xml:space="preserve"> 128.B.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omorika</w:t>
      </w:r>
      <w:proofErr w:type="spellEnd"/>
      <w:r>
        <w:t xml:space="preserve"> </w:t>
      </w:r>
      <w:r>
        <w:t>‘</w:t>
      </w:r>
      <w:proofErr w:type="spellStart"/>
      <w:r>
        <w:t>Peve</w:t>
      </w:r>
      <w:proofErr w:type="spellEnd"/>
      <w:r>
        <w:t xml:space="preserve"> </w:t>
      </w:r>
      <w:proofErr w:type="spellStart"/>
      <w:r>
        <w:t>Tijn</w:t>
      </w:r>
      <w:proofErr w:type="spellEnd"/>
      <w:r>
        <w:t>’</w:t>
      </w:r>
    </w:p>
    <w:p w14:paraId="1F741F15" w14:textId="3606E876" w:rsidR="00407945" w:rsidRDefault="00407945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Forsythia </w:t>
      </w:r>
      <w:proofErr w:type="spellStart"/>
      <w:r>
        <w:t>giraldiana</w:t>
      </w:r>
      <w:proofErr w:type="spellEnd"/>
      <w:r>
        <w:t xml:space="preserve"> </w:t>
      </w:r>
      <w:r>
        <w:t>‘</w:t>
      </w:r>
      <w:r>
        <w:t xml:space="preserve">Golden Times 129B. </w:t>
      </w:r>
      <w:r>
        <w:t>“</w:t>
      </w:r>
      <w:r>
        <w:t xml:space="preserve"> Close up</w:t>
      </w:r>
    </w:p>
    <w:p w14:paraId="301147A8" w14:textId="361B213C" w:rsidR="00407945" w:rsidRDefault="0098098B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Metasequoia </w:t>
      </w:r>
      <w:proofErr w:type="spellStart"/>
      <w:r>
        <w:t>glyptostroboides</w:t>
      </w:r>
      <w:proofErr w:type="spellEnd"/>
      <w:r>
        <w:t xml:space="preserve"> </w:t>
      </w:r>
      <w:r>
        <w:t>‘</w:t>
      </w:r>
      <w:proofErr w:type="spellStart"/>
      <w:r>
        <w:t>Schirrmann</w:t>
      </w:r>
      <w:r>
        <w:t>’</w:t>
      </w:r>
      <w:r>
        <w:t>s</w:t>
      </w:r>
      <w:proofErr w:type="spellEnd"/>
      <w:r>
        <w:t xml:space="preserve"> </w:t>
      </w:r>
      <w:proofErr w:type="spellStart"/>
      <w:r>
        <w:t>Nordlicht</w:t>
      </w:r>
      <w:proofErr w:type="spellEnd"/>
      <w:r>
        <w:t>’</w:t>
      </w:r>
      <w:r w:rsidR="00CC497B">
        <w:t xml:space="preserve"> (Northern Lights)</w:t>
      </w:r>
    </w:p>
    <w:p w14:paraId="503446A9" w14:textId="49F754AD" w:rsidR="0098098B" w:rsidRDefault="0098098B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Abies </w:t>
      </w:r>
      <w:proofErr w:type="spellStart"/>
      <w:r>
        <w:t>koreana</w:t>
      </w:r>
      <w:proofErr w:type="spellEnd"/>
      <w:r>
        <w:t xml:space="preserve"> </w:t>
      </w:r>
      <w:r>
        <w:t>‘</w:t>
      </w:r>
      <w:r>
        <w:t>Aurea</w:t>
      </w:r>
      <w:r>
        <w:t>’</w:t>
      </w:r>
      <w:r>
        <w:t xml:space="preserve">   131B.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orientalis</w:t>
      </w:r>
      <w:proofErr w:type="spellEnd"/>
      <w:r>
        <w:t xml:space="preserve"> </w:t>
      </w:r>
      <w:r>
        <w:t>‘</w:t>
      </w:r>
      <w:r>
        <w:t>Firefly</w:t>
      </w:r>
      <w:r>
        <w:t>’</w:t>
      </w:r>
    </w:p>
    <w:p w14:paraId="30784AEA" w14:textId="0FEFD350" w:rsidR="0098098B" w:rsidRDefault="0098098B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Golden variegated boxwood </w:t>
      </w:r>
      <w:proofErr w:type="gramStart"/>
      <w:r>
        <w:t>close</w:t>
      </w:r>
      <w:proofErr w:type="gramEnd"/>
      <w:r>
        <w:t xml:space="preserve"> up 132B. full size bush</w:t>
      </w:r>
    </w:p>
    <w:p w14:paraId="7E8A658C" w14:textId="1AA209B1" w:rsidR="0098098B" w:rsidRDefault="0098098B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Viburnum</w:t>
      </w:r>
      <w:r w:rsidR="003C38AE">
        <w:t xml:space="preserve"> lantana</w:t>
      </w:r>
      <w:r>
        <w:t xml:space="preserve"> </w:t>
      </w:r>
      <w:r>
        <w:t>‘</w:t>
      </w:r>
      <w:proofErr w:type="spellStart"/>
      <w:r>
        <w:t>Vari</w:t>
      </w:r>
      <w:r w:rsidR="003C38AE">
        <w:t>ifolium</w:t>
      </w:r>
      <w:proofErr w:type="spellEnd"/>
      <w:r>
        <w:t>’</w:t>
      </w:r>
      <w:r w:rsidR="003C38AE">
        <w:t xml:space="preserve"> (variegated Viburnum)</w:t>
      </w:r>
    </w:p>
    <w:p w14:paraId="3DBBB269" w14:textId="48E11620" w:rsidR="0098098B" w:rsidRDefault="0098098B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Boehmeria </w:t>
      </w:r>
      <w:proofErr w:type="spellStart"/>
      <w:r>
        <w:t>nipononivea</w:t>
      </w:r>
      <w:proofErr w:type="spellEnd"/>
      <w:r>
        <w:t xml:space="preserve"> </w:t>
      </w:r>
      <w:r>
        <w:t>‘</w:t>
      </w:r>
      <w:r>
        <w:t>Solar Eclipse</w:t>
      </w:r>
      <w:r>
        <w:t>’</w:t>
      </w:r>
      <w:r w:rsidR="003C38AE">
        <w:t xml:space="preserve"> with close up</w:t>
      </w:r>
    </w:p>
    <w:p w14:paraId="3A18F9B7" w14:textId="77EED63C" w:rsidR="003C38AE" w:rsidRDefault="003C38AE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Hydrangea serrata </w:t>
      </w:r>
      <w:r>
        <w:t>‘</w:t>
      </w:r>
      <w:r>
        <w:t xml:space="preserve">O </w:t>
      </w:r>
      <w:proofErr w:type="spellStart"/>
      <w:r>
        <w:t>Amacha</w:t>
      </w:r>
      <w:proofErr w:type="spellEnd"/>
      <w:r>
        <w:t xml:space="preserve"> </w:t>
      </w:r>
      <w:proofErr w:type="spellStart"/>
      <w:r>
        <w:t>Nishiki</w:t>
      </w:r>
      <w:proofErr w:type="spellEnd"/>
      <w:r>
        <w:t>’</w:t>
      </w:r>
    </w:p>
    <w:p w14:paraId="209DC525" w14:textId="4A3CF95D" w:rsidR="003C38AE" w:rsidRDefault="003C38AE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Hosta </w:t>
      </w:r>
      <w:r>
        <w:t>‘</w:t>
      </w:r>
      <w:r>
        <w:t>Afterglow</w:t>
      </w:r>
      <w:r>
        <w:t>’</w:t>
      </w:r>
    </w:p>
    <w:p w14:paraId="20373A21" w14:textId="4BFDE884" w:rsidR="003C38AE" w:rsidRDefault="003C38AE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Liriope spicata </w:t>
      </w:r>
      <w:r>
        <w:t>‘</w:t>
      </w:r>
      <w:r>
        <w:t>Silvery Sunproof</w:t>
      </w:r>
      <w:r>
        <w:t>’</w:t>
      </w:r>
      <w:r>
        <w:t xml:space="preserve"> 137B. </w:t>
      </w:r>
      <w:proofErr w:type="spellStart"/>
      <w:r>
        <w:t>Hakonechloa</w:t>
      </w:r>
      <w:proofErr w:type="spellEnd"/>
      <w:r>
        <w:t xml:space="preserve"> </w:t>
      </w:r>
      <w:proofErr w:type="spellStart"/>
      <w:r>
        <w:t>macra</w:t>
      </w:r>
      <w:proofErr w:type="spellEnd"/>
      <w:r>
        <w:t xml:space="preserve"> </w:t>
      </w:r>
      <w:r>
        <w:t>‘</w:t>
      </w:r>
      <w:proofErr w:type="spellStart"/>
      <w:r>
        <w:t>Sunflare</w:t>
      </w:r>
      <w:proofErr w:type="spellEnd"/>
      <w:r>
        <w:t>’</w:t>
      </w:r>
    </w:p>
    <w:p w14:paraId="428C5AB7" w14:textId="2778BA50" w:rsidR="003C38AE" w:rsidRDefault="00CE2B17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Hydrangea </w:t>
      </w:r>
      <w:proofErr w:type="spellStart"/>
      <w:r>
        <w:t>quercifolia</w:t>
      </w:r>
      <w:proofErr w:type="spellEnd"/>
      <w:r>
        <w:t xml:space="preserve"> </w:t>
      </w:r>
      <w:r>
        <w:t>‘</w:t>
      </w:r>
      <w:r>
        <w:t>Little Honey</w:t>
      </w:r>
      <w:proofErr w:type="gramStart"/>
      <w:r>
        <w:t>’</w:t>
      </w:r>
      <w:r>
        <w:t xml:space="preserve">  (</w:t>
      </w:r>
      <w:proofErr w:type="gramEnd"/>
      <w:r>
        <w:t>J &amp; E love!)</w:t>
      </w:r>
    </w:p>
    <w:p w14:paraId="5D905592" w14:textId="7A72F4DE" w:rsidR="00CE2B17" w:rsidRDefault="00CE2B17" w:rsidP="003105D2">
      <w:pPr>
        <w:pStyle w:val="ListParagraph"/>
        <w:numPr>
          <w:ilvl w:val="0"/>
          <w:numId w:val="1"/>
        </w:numPr>
        <w:tabs>
          <w:tab w:val="clear" w:pos="630"/>
          <w:tab w:val="num" w:pos="540"/>
        </w:tabs>
        <w:ind w:left="540" w:hanging="270"/>
      </w:pPr>
      <w:r>
        <w:t xml:space="preserve"> Hypericum </w:t>
      </w:r>
      <w:proofErr w:type="spellStart"/>
      <w:r>
        <w:t>calycinum</w:t>
      </w:r>
      <w:proofErr w:type="spellEnd"/>
      <w:r>
        <w:t xml:space="preserve"> </w:t>
      </w:r>
      <w:r>
        <w:t>‘</w:t>
      </w:r>
      <w:r>
        <w:t>Brigadoon</w:t>
      </w:r>
      <w:r>
        <w:t>’</w:t>
      </w:r>
    </w:p>
    <w:p w14:paraId="7B373152" w14:textId="04A84897" w:rsidR="003105D2" w:rsidRDefault="003105D2" w:rsidP="003105D2">
      <w:pPr>
        <w:ind w:left="270"/>
      </w:pPr>
    </w:p>
    <w:p w14:paraId="46F572F7" w14:textId="77777777" w:rsidR="0083316F" w:rsidRPr="00F47634" w:rsidRDefault="0083316F" w:rsidP="003105D2">
      <w:pPr>
        <w:ind w:left="270"/>
      </w:pPr>
    </w:p>
    <w:p w14:paraId="58CE46DC" w14:textId="26A07985" w:rsidR="00C30B3D" w:rsidRDefault="0083316F" w:rsidP="003105D2">
      <w:pPr>
        <w:pStyle w:val="Body"/>
        <w:rPr>
          <w:b/>
        </w:rPr>
      </w:pPr>
      <w:r>
        <w:rPr>
          <w:b/>
        </w:rPr>
        <w:t xml:space="preserve">Thank you for spending time with me as we explore going for the </w:t>
      </w:r>
      <w:r w:rsidR="007230D2">
        <w:rPr>
          <w:b/>
        </w:rPr>
        <w:t>g</w:t>
      </w:r>
      <w:r>
        <w:rPr>
          <w:b/>
        </w:rPr>
        <w:t>old with golden plants this evening</w:t>
      </w:r>
      <w:r w:rsidR="00C30B3D">
        <w:rPr>
          <w:b/>
        </w:rPr>
        <w:t xml:space="preserve">, I am </w:t>
      </w:r>
      <w:r w:rsidR="007230D2">
        <w:rPr>
          <w:b/>
        </w:rPr>
        <w:t xml:space="preserve">truly </w:t>
      </w:r>
      <w:r w:rsidR="00C30B3D">
        <w:rPr>
          <w:b/>
        </w:rPr>
        <w:t>honored</w:t>
      </w:r>
      <w:r w:rsidR="007230D2">
        <w:rPr>
          <w:b/>
        </w:rPr>
        <w:t xml:space="preserve"> to be here</w:t>
      </w:r>
      <w:r w:rsidR="00C30B3D">
        <w:rPr>
          <w:b/>
        </w:rPr>
        <w:t>!</w:t>
      </w:r>
    </w:p>
    <w:p w14:paraId="20C79618" w14:textId="1201E5A4" w:rsidR="0083316F" w:rsidRDefault="003105D2" w:rsidP="003105D2">
      <w:pPr>
        <w:pStyle w:val="Body"/>
        <w:rPr>
          <w:b/>
        </w:rPr>
      </w:pPr>
      <w:r>
        <w:rPr>
          <w:b/>
        </w:rPr>
        <w:t>F</w:t>
      </w:r>
      <w:r w:rsidRPr="00A47986">
        <w:rPr>
          <w:b/>
        </w:rPr>
        <w:t>eel free to</w:t>
      </w:r>
      <w:r>
        <w:rPr>
          <w:b/>
        </w:rPr>
        <w:t xml:space="preserve"> connect with me on Facebook and become a</w:t>
      </w:r>
      <w:r w:rsidRPr="00A47986">
        <w:rPr>
          <w:b/>
        </w:rPr>
        <w:t xml:space="preserve"> </w:t>
      </w:r>
      <w:r w:rsidRPr="00A47986">
        <w:rPr>
          <w:b/>
        </w:rPr>
        <w:t>‘</w:t>
      </w:r>
      <w:r w:rsidRPr="00A47986">
        <w:rPr>
          <w:b/>
        </w:rPr>
        <w:t>Friend</w:t>
      </w:r>
      <w:r w:rsidRPr="00A47986">
        <w:rPr>
          <w:b/>
        </w:rPr>
        <w:t>’</w:t>
      </w:r>
      <w:r w:rsidR="00FA4459">
        <w:rPr>
          <w:b/>
        </w:rPr>
        <w:t xml:space="preserve"> </w:t>
      </w:r>
      <w:r w:rsidR="00C30B3D">
        <w:rPr>
          <w:b/>
        </w:rPr>
        <w:t>and to</w:t>
      </w:r>
      <w:r w:rsidR="00FA4459">
        <w:rPr>
          <w:b/>
        </w:rPr>
        <w:t xml:space="preserve"> keep in touch and</w:t>
      </w:r>
      <w:r>
        <w:rPr>
          <w:b/>
        </w:rPr>
        <w:t xml:space="preserve"> find out</w:t>
      </w:r>
      <w:r w:rsidR="00136BFA">
        <w:rPr>
          <w:b/>
        </w:rPr>
        <w:t xml:space="preserve"> </w:t>
      </w:r>
      <w:r w:rsidR="00FA4459">
        <w:rPr>
          <w:b/>
        </w:rPr>
        <w:t>what looks good in our garden</w:t>
      </w:r>
      <w:r w:rsidR="0083316F">
        <w:rPr>
          <w:b/>
        </w:rPr>
        <w:t xml:space="preserve">, </w:t>
      </w:r>
      <w:r w:rsidR="00FA4459">
        <w:rPr>
          <w:b/>
        </w:rPr>
        <w:t>gardens where I travel</w:t>
      </w:r>
      <w:r w:rsidR="0083316F">
        <w:rPr>
          <w:b/>
        </w:rPr>
        <w:t xml:space="preserve"> and</w:t>
      </w:r>
      <w:r w:rsidRPr="00A47986">
        <w:rPr>
          <w:b/>
        </w:rPr>
        <w:t xml:space="preserve"> </w:t>
      </w:r>
      <w:r w:rsidR="00FA4459">
        <w:rPr>
          <w:b/>
        </w:rPr>
        <w:t>where I</w:t>
      </w:r>
      <w:r w:rsidR="00FA4459">
        <w:rPr>
          <w:b/>
        </w:rPr>
        <w:t>’</w:t>
      </w:r>
      <w:r w:rsidR="00FA4459">
        <w:rPr>
          <w:b/>
        </w:rPr>
        <w:t>m shopping for cool plants!</w:t>
      </w:r>
      <w:r w:rsidR="0083316F">
        <w:rPr>
          <w:b/>
        </w:rPr>
        <w:t xml:space="preserve"> </w:t>
      </w:r>
    </w:p>
    <w:p w14:paraId="49B9A990" w14:textId="4112729A" w:rsidR="0083316F" w:rsidRDefault="0083316F" w:rsidP="003105D2">
      <w:pPr>
        <w:pStyle w:val="Body"/>
        <w:rPr>
          <w:b/>
        </w:rPr>
      </w:pPr>
      <w:r>
        <w:rPr>
          <w:b/>
        </w:rPr>
        <w:t xml:space="preserve">Please let me know of any gold plants that you love in your own garden! </w:t>
      </w:r>
      <w:r w:rsidR="00FA4459">
        <w:rPr>
          <w:b/>
        </w:rPr>
        <w:t xml:space="preserve"> </w:t>
      </w:r>
    </w:p>
    <w:p w14:paraId="0D8D6868" w14:textId="691FC125" w:rsidR="0083316F" w:rsidRDefault="0083316F" w:rsidP="003105D2">
      <w:pPr>
        <w:pStyle w:val="Body"/>
        <w:rPr>
          <w:b/>
        </w:rPr>
      </w:pPr>
      <w:r>
        <w:rPr>
          <w:b/>
        </w:rPr>
        <w:t>Also</w:t>
      </w:r>
      <w:r w:rsidR="007230D2">
        <w:rPr>
          <w:b/>
        </w:rPr>
        <w:t>,</w:t>
      </w:r>
      <w:r>
        <w:rPr>
          <w:b/>
        </w:rPr>
        <w:t xml:space="preserve"> if interested in more information about </w:t>
      </w:r>
    </w:p>
    <w:p w14:paraId="6186D784" w14:textId="0241849B" w:rsidR="0083316F" w:rsidRDefault="0083316F" w:rsidP="003105D2">
      <w:pPr>
        <w:pStyle w:val="Body"/>
        <w:rPr>
          <w:b/>
        </w:rPr>
      </w:pPr>
      <w:r>
        <w:rPr>
          <w:b/>
        </w:rPr>
        <w:t>The Hardy Plant Society ~ Great Lakes</w:t>
      </w:r>
      <w:r w:rsidR="00C30B3D">
        <w:rPr>
          <w:b/>
        </w:rPr>
        <w:t xml:space="preserve">, </w:t>
      </w:r>
      <w:r>
        <w:rPr>
          <w:b/>
        </w:rPr>
        <w:t>connect with me at:</w:t>
      </w:r>
    </w:p>
    <w:p w14:paraId="65913257" w14:textId="77777777" w:rsidR="00C30B3D" w:rsidRDefault="00C30B3D" w:rsidP="003105D2">
      <w:pPr>
        <w:pStyle w:val="Body"/>
        <w:rPr>
          <w:b/>
        </w:rPr>
      </w:pPr>
    </w:p>
    <w:p w14:paraId="509BD0DB" w14:textId="16EEE343" w:rsidR="0083316F" w:rsidRDefault="00C30B3D" w:rsidP="003105D2">
      <w:pPr>
        <w:pStyle w:val="Body"/>
        <w:rPr>
          <w:b/>
        </w:rPr>
      </w:pPr>
      <w:r>
        <w:rPr>
          <w:b/>
        </w:rPr>
        <w:t>Julia Hofley</w:t>
      </w:r>
    </w:p>
    <w:p w14:paraId="0F6C1592" w14:textId="7D50A5BB" w:rsidR="003105D2" w:rsidRPr="00A47986" w:rsidRDefault="0083316F" w:rsidP="003105D2">
      <w:pPr>
        <w:pStyle w:val="Body"/>
        <w:rPr>
          <w:b/>
        </w:rPr>
      </w:pPr>
      <w:r>
        <w:rPr>
          <w:b/>
        </w:rPr>
        <w:t>Julia@juliasbiglife.com</w:t>
      </w:r>
    </w:p>
    <w:p w14:paraId="70466BA4" w14:textId="77777777" w:rsidR="0041564E" w:rsidRDefault="0041564E"/>
    <w:p w14:paraId="66B58413" w14:textId="77777777" w:rsidR="00976BEB" w:rsidRDefault="00976BEB"/>
    <w:p w14:paraId="1CD36A55" w14:textId="77777777" w:rsidR="00976BEB" w:rsidRDefault="00976BEB"/>
    <w:sectPr w:rsidR="00976BEB" w:rsidSect="00976BEB">
      <w:headerReference w:type="default" r:id="rId7"/>
      <w:footerReference w:type="even" r:id="rId8"/>
      <w:footerReference w:type="default" r:id="rId9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7400" w14:textId="77777777" w:rsidR="004F5B3F" w:rsidRDefault="004F5B3F">
      <w:r>
        <w:separator/>
      </w:r>
    </w:p>
  </w:endnote>
  <w:endnote w:type="continuationSeparator" w:id="0">
    <w:p w14:paraId="0D1C5520" w14:textId="77777777" w:rsidR="004F5B3F" w:rsidRDefault="004F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2AB6" w14:textId="77777777" w:rsidR="00515AA7" w:rsidRDefault="00000000" w:rsidP="00546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34A0D" w14:textId="77777777" w:rsidR="00515AA7" w:rsidRDefault="00000000" w:rsidP="007A48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641E" w14:textId="77777777" w:rsidR="00515AA7" w:rsidRDefault="00000000" w:rsidP="00546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BC9CB5" w14:textId="77777777" w:rsidR="00515AA7" w:rsidRDefault="00000000" w:rsidP="007A4871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60BA" w14:textId="77777777" w:rsidR="004F5B3F" w:rsidRDefault="004F5B3F">
      <w:r>
        <w:separator/>
      </w:r>
    </w:p>
  </w:footnote>
  <w:footnote w:type="continuationSeparator" w:id="0">
    <w:p w14:paraId="490BEAC7" w14:textId="77777777" w:rsidR="004F5B3F" w:rsidRDefault="004F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267" w14:textId="77777777" w:rsidR="00515AA7" w:rsidRDefault="00000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C84"/>
    <w:multiLevelType w:val="multilevel"/>
    <w:tmpl w:val="9822E6C0"/>
    <w:styleLink w:val="List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Cambria" w:eastAsia="Cambria" w:hAnsi="Cambria" w:cs="Cambria"/>
        <w:b/>
        <w:bCs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Cambria" w:eastAsia="Cambria" w:hAnsi="Cambria" w:cs="Cambria"/>
        <w:b/>
        <w:bCs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Cambria" w:eastAsia="Cambria" w:hAnsi="Cambria" w:cs="Cambria"/>
        <w:b/>
        <w:b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Cambria" w:eastAsia="Cambria" w:hAnsi="Cambria" w:cs="Cambria"/>
        <w:b/>
        <w:bCs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Cambria" w:eastAsia="Cambria" w:hAnsi="Cambria" w:cs="Cambria"/>
        <w:b/>
        <w:bCs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Cambria" w:eastAsia="Cambria" w:hAnsi="Cambria" w:cs="Cambria"/>
        <w:b/>
        <w:b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Cambria" w:eastAsia="Cambria" w:hAnsi="Cambria" w:cs="Cambria"/>
        <w:b/>
        <w:bCs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Cambria" w:eastAsia="Cambria" w:hAnsi="Cambria" w:cs="Cambria"/>
        <w:b/>
        <w:bCs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Cambria" w:eastAsia="Cambria" w:hAnsi="Cambria" w:cs="Cambria"/>
        <w:b/>
        <w:bCs/>
        <w:position w:val="0"/>
        <w:sz w:val="32"/>
        <w:szCs w:val="32"/>
      </w:rPr>
    </w:lvl>
  </w:abstractNum>
  <w:num w:numId="1" w16cid:durableId="199644702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30"/>
          </w:tabs>
          <w:ind w:left="630" w:hanging="360"/>
        </w:pPr>
        <w:rPr>
          <w:rFonts w:ascii="Cambria" w:eastAsia="Cambria" w:hAnsi="Cambria" w:cs="Cambria"/>
          <w:b w:val="0"/>
          <w:bCs w:val="0"/>
          <w:position w:val="0"/>
          <w:sz w:val="24"/>
          <w:szCs w:val="24"/>
        </w:rPr>
      </w:lvl>
    </w:lvlOverride>
  </w:num>
  <w:num w:numId="2" w16cid:durableId="20652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D2"/>
    <w:rsid w:val="00010685"/>
    <w:rsid w:val="00073A16"/>
    <w:rsid w:val="000A2C8B"/>
    <w:rsid w:val="00136BFA"/>
    <w:rsid w:val="001720EC"/>
    <w:rsid w:val="001C582D"/>
    <w:rsid w:val="00266776"/>
    <w:rsid w:val="003105D2"/>
    <w:rsid w:val="00330021"/>
    <w:rsid w:val="003C38AE"/>
    <w:rsid w:val="00407945"/>
    <w:rsid w:val="0041564E"/>
    <w:rsid w:val="00425D21"/>
    <w:rsid w:val="004F5B3F"/>
    <w:rsid w:val="005A4DF0"/>
    <w:rsid w:val="00686BB4"/>
    <w:rsid w:val="006B652A"/>
    <w:rsid w:val="00705D2A"/>
    <w:rsid w:val="007230D2"/>
    <w:rsid w:val="007B77E9"/>
    <w:rsid w:val="0083316F"/>
    <w:rsid w:val="00974AFF"/>
    <w:rsid w:val="00976BEB"/>
    <w:rsid w:val="0098098B"/>
    <w:rsid w:val="00A26187"/>
    <w:rsid w:val="00A408F3"/>
    <w:rsid w:val="00A855A3"/>
    <w:rsid w:val="00AD2137"/>
    <w:rsid w:val="00B03D28"/>
    <w:rsid w:val="00C30B3D"/>
    <w:rsid w:val="00C63FC9"/>
    <w:rsid w:val="00C94647"/>
    <w:rsid w:val="00CC497B"/>
    <w:rsid w:val="00CE2B17"/>
    <w:rsid w:val="00CF65DF"/>
    <w:rsid w:val="00D01DD9"/>
    <w:rsid w:val="00D9104F"/>
    <w:rsid w:val="00D93AFF"/>
    <w:rsid w:val="00DB0211"/>
    <w:rsid w:val="00DD1B7C"/>
    <w:rsid w:val="00F12800"/>
    <w:rsid w:val="00F572AE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F4A44"/>
  <w14:defaultImageDpi w14:val="32767"/>
  <w15:chartTrackingRefBased/>
  <w15:docId w15:val="{CB920700-FE72-BF4E-8910-1A740496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105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5D2"/>
    <w:rPr>
      <w:u w:val="single"/>
    </w:rPr>
  </w:style>
  <w:style w:type="paragraph" w:customStyle="1" w:styleId="HeaderFooter">
    <w:name w:val="Header &amp; Footer"/>
    <w:rsid w:val="003105D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3105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rsid w:val="003105D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3105D2"/>
    <w:pPr>
      <w:numPr>
        <w:numId w:val="2"/>
      </w:numPr>
    </w:pPr>
  </w:style>
  <w:style w:type="character" w:customStyle="1" w:styleId="Hyperlink0">
    <w:name w:val="Hyperlink.0"/>
    <w:basedOn w:val="DefaultParagraphFont"/>
    <w:rsid w:val="003105D2"/>
    <w:rPr>
      <w:rFonts w:ascii="Cambria" w:eastAsia="Cambria" w:hAnsi="Cambria" w:cs="Cambria"/>
      <w:b/>
      <w:bCs/>
      <w:color w:val="0000FF"/>
      <w:sz w:val="32"/>
      <w:szCs w:val="32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310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5D2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31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e@motorcitypublishing.com</dc:creator>
  <cp:keywords/>
  <dc:description/>
  <cp:lastModifiedBy>Sally Bolle</cp:lastModifiedBy>
  <cp:revision>3</cp:revision>
  <cp:lastPrinted>2022-10-11T17:40:00Z</cp:lastPrinted>
  <dcterms:created xsi:type="dcterms:W3CDTF">2022-10-11T17:39:00Z</dcterms:created>
  <dcterms:modified xsi:type="dcterms:W3CDTF">2022-10-18T14:31:00Z</dcterms:modified>
</cp:coreProperties>
</file>